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419" w14:textId="77777777" w:rsidR="0017798B" w:rsidRPr="00E61B22" w:rsidRDefault="004B6582" w:rsidP="00D4184F">
      <w:pPr>
        <w:pStyle w:val="Bezodstpw"/>
      </w:pP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</w:r>
      <w:r w:rsidRPr="00E61B22">
        <w:tab/>
        <w:t>Załącznik nr 2</w:t>
      </w:r>
    </w:p>
    <w:p w14:paraId="418358A6" w14:textId="77777777" w:rsidR="004B6582" w:rsidRPr="00E61B22" w:rsidRDefault="004B6582" w:rsidP="004B6582">
      <w:pPr>
        <w:jc w:val="center"/>
        <w:rPr>
          <w:b/>
        </w:rPr>
      </w:pPr>
      <w:r w:rsidRPr="00E61B22">
        <w:rPr>
          <w:b/>
        </w:rPr>
        <w:t>WZÓR</w:t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68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E61B22" w14:paraId="23F92A68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66ECC2C7" w14:textId="77777777" w:rsidR="004B6582" w:rsidRPr="00E61B22" w:rsidRDefault="004B6582" w:rsidP="008316F9">
            <w:pPr>
              <w:rPr>
                <w:b/>
                <w:bCs/>
                <w:sz w:val="28"/>
                <w:szCs w:val="20"/>
                <w:lang w:val="pl-PL"/>
              </w:rPr>
            </w:pPr>
            <w:r w:rsidRPr="00E61B22">
              <w:rPr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E61B22" w14:paraId="30A62B57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28DC90A7" w14:textId="77777777" w:rsidR="004B6582" w:rsidRPr="00E61B22" w:rsidRDefault="004B6582" w:rsidP="008316F9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1. DANE PRZEDSIĘBIORCY </w:t>
            </w:r>
          </w:p>
        </w:tc>
      </w:tr>
      <w:tr w:rsidR="004B6582" w:rsidRPr="00E61B22" w14:paraId="3C24127D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71D965D2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E61B22">
              <w:rPr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E61B22" w14:paraId="6D6C2A5E" w14:textId="77777777" w:rsidTr="00490198">
        <w:trPr>
          <w:trHeight w:val="613"/>
        </w:trPr>
        <w:tc>
          <w:tcPr>
            <w:tcW w:w="9560" w:type="dxa"/>
            <w:gridSpan w:val="17"/>
            <w:hideMark/>
          </w:tcPr>
          <w:p w14:paraId="4EE62026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12699A5D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69A24CCF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E61B22" w14:paraId="37EB7006" w14:textId="77777777" w:rsidTr="00490198">
        <w:trPr>
          <w:trHeight w:val="797"/>
        </w:trPr>
        <w:tc>
          <w:tcPr>
            <w:tcW w:w="9560" w:type="dxa"/>
            <w:gridSpan w:val="17"/>
            <w:hideMark/>
          </w:tcPr>
          <w:p w14:paraId="78538A3E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2F69DE0C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5E3567A0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1.4. Numer KRS</w:t>
            </w:r>
          </w:p>
        </w:tc>
      </w:tr>
      <w:tr w:rsidR="004B6582" w:rsidRPr="00E61B22" w14:paraId="0EC1101E" w14:textId="77777777" w:rsidTr="00490198">
        <w:trPr>
          <w:trHeight w:val="307"/>
        </w:trPr>
        <w:tc>
          <w:tcPr>
            <w:tcW w:w="4412" w:type="dxa"/>
            <w:gridSpan w:val="5"/>
            <w:hideMark/>
          </w:tcPr>
          <w:p w14:paraId="0B783CFE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E61B22" w:rsidRDefault="004B6582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4B6582" w:rsidRPr="00E61B22" w14:paraId="0A88416F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1F93F770" w14:textId="77777777" w:rsidR="004B6582" w:rsidRPr="00E61B22" w:rsidRDefault="004B6582" w:rsidP="008316F9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1.5. Kategoria przedsiębiorcy</w:t>
            </w:r>
          </w:p>
        </w:tc>
      </w:tr>
      <w:tr w:rsidR="00BD07C0" w:rsidRPr="00E61B22" w14:paraId="0D3FAD13" w14:textId="77777777" w:rsidTr="00BD07C0">
        <w:trPr>
          <w:trHeight w:val="307"/>
        </w:trPr>
        <w:tc>
          <w:tcPr>
            <w:tcW w:w="3378" w:type="dxa"/>
            <w:gridSpan w:val="3"/>
            <w:noWrap/>
            <w:hideMark/>
          </w:tcPr>
          <w:p w14:paraId="2842E63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mikroprzedsiębiorca</w:t>
            </w:r>
            <w:proofErr w:type="spellEnd"/>
          </w:p>
        </w:tc>
        <w:tc>
          <w:tcPr>
            <w:tcW w:w="1034" w:type="dxa"/>
            <w:gridSpan w:val="2"/>
            <w:noWrap/>
          </w:tcPr>
          <w:p w14:paraId="298689DF" w14:textId="088DF055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23930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7C0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D07C0"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średni przedsiębiorca</w:t>
            </w:r>
          </w:p>
        </w:tc>
        <w:tc>
          <w:tcPr>
            <w:tcW w:w="2469" w:type="dxa"/>
            <w:gridSpan w:val="7"/>
            <w:noWrap/>
          </w:tcPr>
          <w:p w14:paraId="7E0E7F89" w14:textId="119550E3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682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0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07C0"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2EA4246" w14:textId="77777777" w:rsidTr="00BD07C0">
        <w:trPr>
          <w:trHeight w:val="307"/>
        </w:trPr>
        <w:tc>
          <w:tcPr>
            <w:tcW w:w="3378" w:type="dxa"/>
            <w:gridSpan w:val="3"/>
            <w:noWrap/>
            <w:hideMark/>
          </w:tcPr>
          <w:p w14:paraId="5EDF609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mały przedsiębiorca</w:t>
            </w:r>
          </w:p>
        </w:tc>
        <w:tc>
          <w:tcPr>
            <w:tcW w:w="1034" w:type="dxa"/>
            <w:gridSpan w:val="2"/>
            <w:noWrap/>
          </w:tcPr>
          <w:p w14:paraId="3A891430" w14:textId="4849B290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2274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7C0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D07C0"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duży przedsiębiorca</w:t>
            </w:r>
          </w:p>
        </w:tc>
        <w:tc>
          <w:tcPr>
            <w:tcW w:w="2469" w:type="dxa"/>
            <w:gridSpan w:val="7"/>
            <w:noWrap/>
          </w:tcPr>
          <w:p w14:paraId="7F9CF184" w14:textId="43D40F71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8395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7C0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D07C0" w:rsidRPr="001250B1" w:rsidDel="0082651E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43A94B5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2FFD51D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1.6. Kraj pochodzenia kapitału (procentowy udział)</w:t>
            </w:r>
          </w:p>
        </w:tc>
      </w:tr>
      <w:tr w:rsidR="00BD07C0" w:rsidRPr="00E61B22" w14:paraId="7FDF3B91" w14:textId="77777777" w:rsidTr="00490198">
        <w:trPr>
          <w:trHeight w:val="579"/>
        </w:trPr>
        <w:tc>
          <w:tcPr>
            <w:tcW w:w="9560" w:type="dxa"/>
            <w:gridSpan w:val="17"/>
            <w:hideMark/>
          </w:tcPr>
          <w:p w14:paraId="76679C2C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57A6F535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31FD25FC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E61B22">
              <w:rPr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BD07C0" w:rsidRPr="00E61B22" w14:paraId="6C0FF457" w14:textId="77777777" w:rsidTr="00490198">
        <w:trPr>
          <w:trHeight w:val="579"/>
        </w:trPr>
        <w:tc>
          <w:tcPr>
            <w:tcW w:w="9560" w:type="dxa"/>
            <w:gridSpan w:val="17"/>
            <w:hideMark/>
          </w:tcPr>
          <w:p w14:paraId="3B19E91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9463689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3B1D9768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2. DANE KONTAKTOWE PRZEDSIĘBIORCY</w:t>
            </w:r>
          </w:p>
        </w:tc>
      </w:tr>
      <w:tr w:rsidR="00BD07C0" w:rsidRPr="00E61B22" w14:paraId="2007B21C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15A72A1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2.1. Adres korespondencyjny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2.2. Telefon</w:t>
            </w:r>
          </w:p>
        </w:tc>
      </w:tr>
      <w:tr w:rsidR="00BD07C0" w:rsidRPr="00E61B22" w14:paraId="409EDBDF" w14:textId="77777777" w:rsidTr="00490198">
        <w:trPr>
          <w:trHeight w:val="307"/>
        </w:trPr>
        <w:tc>
          <w:tcPr>
            <w:tcW w:w="4412" w:type="dxa"/>
            <w:gridSpan w:val="5"/>
            <w:vMerge w:val="restart"/>
            <w:hideMark/>
          </w:tcPr>
          <w:p w14:paraId="6248906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4C75071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1AD7100" w14:textId="77777777" w:rsidTr="00490198">
        <w:trPr>
          <w:trHeight w:val="307"/>
        </w:trPr>
        <w:tc>
          <w:tcPr>
            <w:tcW w:w="4412" w:type="dxa"/>
            <w:gridSpan w:val="5"/>
            <w:vMerge/>
            <w:hideMark/>
          </w:tcPr>
          <w:p w14:paraId="2965C8E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2.3. E-mail</w:t>
            </w:r>
          </w:p>
        </w:tc>
      </w:tr>
      <w:tr w:rsidR="00BD07C0" w:rsidRPr="00E61B22" w14:paraId="65DF15EA" w14:textId="77777777" w:rsidTr="00490198">
        <w:trPr>
          <w:trHeight w:val="307"/>
        </w:trPr>
        <w:tc>
          <w:tcPr>
            <w:tcW w:w="4412" w:type="dxa"/>
            <w:gridSpan w:val="5"/>
            <w:vMerge/>
            <w:hideMark/>
          </w:tcPr>
          <w:p w14:paraId="25D4F14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0614C53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688BEEF" w14:textId="77777777" w:rsidTr="00490198">
        <w:trPr>
          <w:trHeight w:val="307"/>
        </w:trPr>
        <w:tc>
          <w:tcPr>
            <w:tcW w:w="4412" w:type="dxa"/>
            <w:gridSpan w:val="5"/>
            <w:vMerge/>
            <w:hideMark/>
          </w:tcPr>
          <w:p w14:paraId="3A5895A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2.4. Strona www</w:t>
            </w:r>
          </w:p>
        </w:tc>
      </w:tr>
      <w:tr w:rsidR="00BD07C0" w:rsidRPr="00E61B22" w14:paraId="5F7454AB" w14:textId="77777777" w:rsidTr="00490198">
        <w:trPr>
          <w:trHeight w:val="307"/>
        </w:trPr>
        <w:tc>
          <w:tcPr>
            <w:tcW w:w="4412" w:type="dxa"/>
            <w:gridSpan w:val="5"/>
            <w:vMerge/>
            <w:hideMark/>
          </w:tcPr>
          <w:p w14:paraId="4711896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  <w:p w14:paraId="1ADB05A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2B4676A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0CE11A23" w14:textId="0DE1557A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3. PLAN REALIZACJI NOWEJ INWESTYCJI </w:t>
            </w:r>
          </w:p>
        </w:tc>
      </w:tr>
      <w:tr w:rsidR="00BD07C0" w:rsidRPr="00E61B22" w14:paraId="0ED22DA6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4DF017E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3.1. Rodzaj nowej inwestycji </w:t>
            </w:r>
          </w:p>
        </w:tc>
      </w:tr>
      <w:tr w:rsidR="00BD07C0" w:rsidRPr="00E61B22" w14:paraId="76C9E7BF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302DF147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569" w:type="dxa"/>
            <w:gridSpan w:val="14"/>
            <w:hideMark/>
          </w:tcPr>
          <w:p w14:paraId="6D8DFE9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nowego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7B6BEF57" w14:textId="62F9C1B5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19789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75A66AA8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3ACC7011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569" w:type="dxa"/>
            <w:gridSpan w:val="14"/>
            <w:noWrap/>
            <w:hideMark/>
          </w:tcPr>
          <w:p w14:paraId="4FF4026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</w:tcPr>
          <w:p w14:paraId="5F0C4B02" w14:textId="22892B8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8859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51F09A19" w14:textId="77777777" w:rsidTr="00D861AF">
        <w:trPr>
          <w:trHeight w:val="536"/>
        </w:trPr>
        <w:tc>
          <w:tcPr>
            <w:tcW w:w="902" w:type="dxa"/>
            <w:noWrap/>
            <w:hideMark/>
          </w:tcPr>
          <w:p w14:paraId="0C56B48F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569" w:type="dxa"/>
            <w:gridSpan w:val="14"/>
            <w:hideMark/>
          </w:tcPr>
          <w:p w14:paraId="7559796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04948CF7" w14:textId="035692D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21317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2BE435EB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16549E08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569" w:type="dxa"/>
            <w:gridSpan w:val="14"/>
            <w:hideMark/>
          </w:tcPr>
          <w:p w14:paraId="473F506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</w:tcPr>
          <w:p w14:paraId="62FD564A" w14:textId="2B4AE9B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1892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BD07C0" w:rsidRPr="00E61B22" w14:paraId="4C5E8607" w14:textId="77777777" w:rsidTr="00D861AF">
        <w:trPr>
          <w:trHeight w:val="567"/>
        </w:trPr>
        <w:tc>
          <w:tcPr>
            <w:tcW w:w="902" w:type="dxa"/>
            <w:noWrap/>
            <w:hideMark/>
          </w:tcPr>
          <w:p w14:paraId="6CF53476" w14:textId="77777777" w:rsidR="00BD07C0" w:rsidRPr="00E61B22" w:rsidRDefault="00BD07C0" w:rsidP="00BD07C0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569" w:type="dxa"/>
            <w:gridSpan w:val="14"/>
            <w:hideMark/>
          </w:tcPr>
          <w:p w14:paraId="15EA86A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</w:tcPr>
          <w:p w14:paraId="613BC0C1" w14:textId="73F4D523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11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8434758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6148932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3.2. Lokalizacja nowej inwestycji</w:t>
            </w:r>
          </w:p>
        </w:tc>
      </w:tr>
      <w:tr w:rsidR="00BD07C0" w:rsidRPr="00E61B22" w14:paraId="437B6ACD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0814C993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Powiat</w:t>
            </w:r>
          </w:p>
        </w:tc>
      </w:tr>
      <w:tr w:rsidR="00BD07C0" w:rsidRPr="00E61B22" w14:paraId="6CB3C8BF" w14:textId="77777777" w:rsidTr="00490198">
        <w:trPr>
          <w:trHeight w:val="406"/>
        </w:trPr>
        <w:tc>
          <w:tcPr>
            <w:tcW w:w="4412" w:type="dxa"/>
            <w:gridSpan w:val="5"/>
            <w:hideMark/>
          </w:tcPr>
          <w:p w14:paraId="70BD1D3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6087ED22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4829492A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Gmina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Miejscowość</w:t>
            </w:r>
          </w:p>
        </w:tc>
      </w:tr>
      <w:tr w:rsidR="00BD07C0" w:rsidRPr="00E61B22" w14:paraId="48B8709D" w14:textId="77777777" w:rsidTr="00490198">
        <w:trPr>
          <w:trHeight w:val="406"/>
        </w:trPr>
        <w:tc>
          <w:tcPr>
            <w:tcW w:w="4412" w:type="dxa"/>
            <w:gridSpan w:val="5"/>
            <w:hideMark/>
          </w:tcPr>
          <w:p w14:paraId="59A12DF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615291F4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66C519A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Obręb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Nr działki</w:t>
            </w:r>
          </w:p>
        </w:tc>
      </w:tr>
      <w:tr w:rsidR="00BD07C0" w:rsidRPr="00E61B22" w14:paraId="292DA86F" w14:textId="77777777" w:rsidTr="00490198">
        <w:trPr>
          <w:trHeight w:val="753"/>
        </w:trPr>
        <w:tc>
          <w:tcPr>
            <w:tcW w:w="4412" w:type="dxa"/>
            <w:gridSpan w:val="5"/>
            <w:hideMark/>
          </w:tcPr>
          <w:p w14:paraId="37B637B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768C67A4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57A38031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Nr księgi wieczystej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Powierzchnia nieruchomości</w:t>
            </w:r>
          </w:p>
        </w:tc>
      </w:tr>
      <w:tr w:rsidR="00BD07C0" w:rsidRPr="00E61B22" w14:paraId="162F2DB8" w14:textId="77777777" w:rsidTr="00490198">
        <w:trPr>
          <w:trHeight w:val="695"/>
        </w:trPr>
        <w:tc>
          <w:tcPr>
            <w:tcW w:w="4412" w:type="dxa"/>
            <w:gridSpan w:val="5"/>
            <w:hideMark/>
          </w:tcPr>
          <w:p w14:paraId="037105A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76396ED" w14:textId="77777777" w:rsidTr="00490198">
        <w:trPr>
          <w:trHeight w:val="510"/>
        </w:trPr>
        <w:tc>
          <w:tcPr>
            <w:tcW w:w="4412" w:type="dxa"/>
            <w:gridSpan w:val="5"/>
            <w:shd w:val="clear" w:color="auto" w:fill="F2F2F2" w:themeFill="background1" w:themeFillShade="F2"/>
            <w:hideMark/>
          </w:tcPr>
          <w:p w14:paraId="2AF9B20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BD07C0" w:rsidRPr="00E61B22" w14:paraId="2FAF909A" w14:textId="77777777" w:rsidTr="00BD07C0">
        <w:trPr>
          <w:trHeight w:val="485"/>
        </w:trPr>
        <w:tc>
          <w:tcPr>
            <w:tcW w:w="2270" w:type="dxa"/>
            <w:gridSpan w:val="2"/>
            <w:noWrap/>
          </w:tcPr>
          <w:p w14:paraId="618BB0E4" w14:textId="4E90DFF0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Nie</w:t>
            </w: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5895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  <w:tc>
          <w:tcPr>
            <w:tcW w:w="2142" w:type="dxa"/>
            <w:gridSpan w:val="3"/>
            <w:noWrap/>
          </w:tcPr>
          <w:p w14:paraId="7F83DDDD" w14:textId="533E0BE8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Tak</w:t>
            </w: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71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48" w:type="dxa"/>
            <w:gridSpan w:val="12"/>
            <w:hideMark/>
          </w:tcPr>
          <w:p w14:paraId="00E36BE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4AA2444A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7D4B3E4E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BD07C0" w:rsidRPr="00E61B22" w14:paraId="1FE877F8" w14:textId="77777777" w:rsidTr="00490198">
        <w:trPr>
          <w:trHeight w:val="1058"/>
        </w:trPr>
        <w:tc>
          <w:tcPr>
            <w:tcW w:w="9560" w:type="dxa"/>
            <w:gridSpan w:val="17"/>
            <w:hideMark/>
          </w:tcPr>
          <w:p w14:paraId="4E22962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5E3133E0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hideMark/>
          </w:tcPr>
          <w:p w14:paraId="344F3857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3.4. Opis nowej inwestycji (Do wniosku można załączyć biznesplan, o ile przedsiębiorca taki posiada)</w:t>
            </w:r>
          </w:p>
        </w:tc>
      </w:tr>
      <w:tr w:rsidR="00BD07C0" w:rsidRPr="00E61B22" w14:paraId="35A59C6D" w14:textId="77777777" w:rsidTr="00A545B9">
        <w:trPr>
          <w:trHeight w:val="2402"/>
        </w:trPr>
        <w:tc>
          <w:tcPr>
            <w:tcW w:w="9560" w:type="dxa"/>
            <w:gridSpan w:val="17"/>
            <w:hideMark/>
          </w:tcPr>
          <w:p w14:paraId="452E3039" w14:textId="77777777" w:rsidR="00BD07C0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  <w:p w14:paraId="5B80D8DD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6F1C1770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02C83E71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2E61FA9C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1BE6ABF9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36F74525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5CF178CB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2E064CA1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711C6CE9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74EB80C5" w14:textId="77777777" w:rsidR="00D861AF" w:rsidRDefault="00D861AF" w:rsidP="00BD07C0">
            <w:pPr>
              <w:rPr>
                <w:sz w:val="20"/>
                <w:szCs w:val="20"/>
                <w:lang w:val="pl-PL"/>
              </w:rPr>
            </w:pPr>
          </w:p>
          <w:p w14:paraId="20A00326" w14:textId="6A8B1683" w:rsidR="00D861AF" w:rsidRPr="00E61B22" w:rsidRDefault="00D861AF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0F3BBC81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2D6ED059" w14:textId="3D6F072D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3.5. Przedmiot działalności gospodarczej prowadzonej </w:t>
            </w:r>
            <w:r w:rsidR="00D861AF">
              <w:rPr>
                <w:sz w:val="20"/>
                <w:szCs w:val="20"/>
                <w:lang w:val="pl-PL"/>
              </w:rPr>
              <w:t xml:space="preserve">wyłącznie </w:t>
            </w:r>
            <w:r w:rsidRPr="00E61B22">
              <w:rPr>
                <w:sz w:val="20"/>
                <w:szCs w:val="20"/>
                <w:lang w:val="pl-PL"/>
              </w:rPr>
              <w:t xml:space="preserve">w ramach nowej inwestycji </w:t>
            </w:r>
            <w:r w:rsidR="00D861AF">
              <w:rPr>
                <w:sz w:val="20"/>
                <w:szCs w:val="20"/>
                <w:lang w:val="pl-PL"/>
              </w:rPr>
              <w:t xml:space="preserve">(wpisać kod i nazwę grupowania według PKWiU) </w:t>
            </w:r>
          </w:p>
        </w:tc>
      </w:tr>
      <w:tr w:rsidR="00BD07C0" w:rsidRPr="00E61B22" w14:paraId="1124C489" w14:textId="77777777" w:rsidTr="00BF5595">
        <w:trPr>
          <w:trHeight w:val="458"/>
        </w:trPr>
        <w:tc>
          <w:tcPr>
            <w:tcW w:w="4780" w:type="dxa"/>
            <w:gridSpan w:val="6"/>
            <w:noWrap/>
          </w:tcPr>
          <w:p w14:paraId="01BB4FF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 główny kod</w:t>
            </w:r>
          </w:p>
          <w:p w14:paraId="09F8A6C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0007DD36" w14:textId="77777777" w:rsidTr="00BF5595">
        <w:trPr>
          <w:trHeight w:val="458"/>
        </w:trPr>
        <w:tc>
          <w:tcPr>
            <w:tcW w:w="4780" w:type="dxa"/>
            <w:gridSpan w:val="6"/>
            <w:noWrap/>
          </w:tcPr>
          <w:p w14:paraId="4A947BA5" w14:textId="77777777" w:rsidR="00BD07C0" w:rsidRPr="00E61B22" w:rsidDel="00DB4316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 pozostała działalność</w:t>
            </w:r>
          </w:p>
        </w:tc>
        <w:tc>
          <w:tcPr>
            <w:tcW w:w="4780" w:type="dxa"/>
            <w:gridSpan w:val="11"/>
          </w:tcPr>
          <w:p w14:paraId="3D585028" w14:textId="77777777" w:rsidR="00BD07C0" w:rsidRPr="00E61B22" w:rsidDel="00DB4316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2C15CE2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48BE097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3.6. Data rozpoczęcia realizacji nowej inwestycji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3.7. Data zakończenia realizacji nowej inwestycji 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3BEE176A" w14:textId="77777777" w:rsidTr="00490198">
        <w:trPr>
          <w:trHeight w:val="406"/>
        </w:trPr>
        <w:tc>
          <w:tcPr>
            <w:tcW w:w="4412" w:type="dxa"/>
            <w:gridSpan w:val="5"/>
            <w:hideMark/>
          </w:tcPr>
          <w:p w14:paraId="1F150BBE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BD07C0" w:rsidRPr="00E61B22" w14:paraId="33BCE144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380505D0" w14:textId="77777777" w:rsidR="00BD07C0" w:rsidRPr="00E61B22" w:rsidRDefault="00BD07C0" w:rsidP="00BD07C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4. KOSZTY KWALIFIKOWANE NOWEJ INWESTYCJI</w:t>
            </w:r>
          </w:p>
        </w:tc>
      </w:tr>
      <w:tr w:rsidR="00BD07C0" w:rsidRPr="00E61B22" w14:paraId="4F1DE8E4" w14:textId="77777777" w:rsidTr="00490198">
        <w:trPr>
          <w:trHeight w:val="307"/>
        </w:trPr>
        <w:tc>
          <w:tcPr>
            <w:tcW w:w="9560" w:type="dxa"/>
            <w:gridSpan w:val="17"/>
            <w:noWrap/>
            <w:hideMark/>
          </w:tcPr>
          <w:p w14:paraId="701ACC56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4.1. Podstawa obliczania  maksymalnej dopuszczalnej pomocy publicznej  </w:t>
            </w:r>
          </w:p>
        </w:tc>
      </w:tr>
      <w:tr w:rsidR="00BD07C0" w:rsidRPr="00E61B22" w14:paraId="223A2D72" w14:textId="77777777" w:rsidTr="00D861AF">
        <w:trPr>
          <w:trHeight w:val="368"/>
        </w:trPr>
        <w:tc>
          <w:tcPr>
            <w:tcW w:w="902" w:type="dxa"/>
            <w:noWrap/>
            <w:hideMark/>
          </w:tcPr>
          <w:p w14:paraId="497C512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a) </w:t>
            </w:r>
          </w:p>
        </w:tc>
        <w:tc>
          <w:tcPr>
            <w:tcW w:w="6289" w:type="dxa"/>
            <w:gridSpan w:val="10"/>
            <w:hideMark/>
          </w:tcPr>
          <w:p w14:paraId="4142860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</w:tcPr>
          <w:p w14:paraId="5C541F1B" w14:textId="0DB2968A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2252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7C0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D07C0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237238B3" w14:textId="77777777" w:rsidTr="00D861AF">
        <w:trPr>
          <w:trHeight w:val="533"/>
        </w:trPr>
        <w:tc>
          <w:tcPr>
            <w:tcW w:w="902" w:type="dxa"/>
            <w:noWrap/>
            <w:hideMark/>
          </w:tcPr>
          <w:p w14:paraId="2CEE31B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b) </w:t>
            </w:r>
          </w:p>
        </w:tc>
        <w:tc>
          <w:tcPr>
            <w:tcW w:w="6289" w:type="dxa"/>
            <w:gridSpan w:val="10"/>
            <w:hideMark/>
          </w:tcPr>
          <w:p w14:paraId="48F57E36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</w:tcPr>
          <w:p w14:paraId="18201FD7" w14:textId="1745F664" w:rsidR="00BD07C0" w:rsidRPr="00E61B22" w:rsidRDefault="00000000" w:rsidP="00BD07C0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4966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7C0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BD07C0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D07C0" w:rsidRPr="00E61B22" w14:paraId="482BF81A" w14:textId="77777777" w:rsidTr="00490198">
        <w:trPr>
          <w:trHeight w:val="510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</w:tcPr>
          <w:p w14:paraId="6FF5EA5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BD07C0" w:rsidRPr="00E61B22" w14:paraId="3F2CF9A6" w14:textId="77777777" w:rsidTr="00D861AF">
        <w:trPr>
          <w:trHeight w:val="510"/>
        </w:trPr>
        <w:tc>
          <w:tcPr>
            <w:tcW w:w="902" w:type="dxa"/>
            <w:noWrap/>
            <w:hideMark/>
          </w:tcPr>
          <w:p w14:paraId="59D9D7E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6289" w:type="dxa"/>
            <w:gridSpan w:val="10"/>
            <w:hideMark/>
          </w:tcPr>
          <w:p w14:paraId="153BDC2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zł</w:t>
            </w:r>
          </w:p>
        </w:tc>
      </w:tr>
      <w:tr w:rsidR="00BD07C0" w:rsidRPr="00E61B22" w14:paraId="203BC4C8" w14:textId="77777777" w:rsidTr="00D861AF">
        <w:trPr>
          <w:trHeight w:val="406"/>
        </w:trPr>
        <w:tc>
          <w:tcPr>
            <w:tcW w:w="902" w:type="dxa"/>
            <w:noWrap/>
            <w:hideMark/>
          </w:tcPr>
          <w:p w14:paraId="3B722B3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</w:t>
            </w:r>
          </w:p>
        </w:tc>
        <w:tc>
          <w:tcPr>
            <w:tcW w:w="6289" w:type="dxa"/>
            <w:gridSpan w:val="10"/>
            <w:hideMark/>
          </w:tcPr>
          <w:p w14:paraId="25F1F6D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372B5684" w14:textId="77777777" w:rsidTr="00D861AF">
        <w:trPr>
          <w:trHeight w:val="541"/>
        </w:trPr>
        <w:tc>
          <w:tcPr>
            <w:tcW w:w="902" w:type="dxa"/>
            <w:noWrap/>
            <w:hideMark/>
          </w:tcPr>
          <w:p w14:paraId="2FF8EFB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</w:t>
            </w:r>
          </w:p>
        </w:tc>
        <w:tc>
          <w:tcPr>
            <w:tcW w:w="6289" w:type="dxa"/>
            <w:gridSpan w:val="10"/>
            <w:hideMark/>
          </w:tcPr>
          <w:p w14:paraId="7C112F1F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zł</w:t>
            </w:r>
          </w:p>
        </w:tc>
      </w:tr>
      <w:tr w:rsidR="00BD07C0" w:rsidRPr="00E61B22" w14:paraId="1CE26592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14A2D515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c)</w:t>
            </w:r>
          </w:p>
        </w:tc>
        <w:tc>
          <w:tcPr>
            <w:tcW w:w="6289" w:type="dxa"/>
            <w:gridSpan w:val="10"/>
            <w:hideMark/>
          </w:tcPr>
          <w:p w14:paraId="45D532E9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będące kosztem rozbudowy lub modernizacji istniejących środków </w:t>
            </w:r>
            <w:r w:rsidRPr="00E61B22">
              <w:rPr>
                <w:sz w:val="20"/>
                <w:szCs w:val="20"/>
                <w:lang w:val="pl-PL"/>
              </w:rPr>
              <w:lastRenderedPageBreak/>
              <w:t>trwałych</w:t>
            </w:r>
          </w:p>
        </w:tc>
        <w:tc>
          <w:tcPr>
            <w:tcW w:w="2369" w:type="dxa"/>
            <w:gridSpan w:val="6"/>
            <w:hideMark/>
          </w:tcPr>
          <w:p w14:paraId="1F0EFBE6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lastRenderedPageBreak/>
              <w:t> zł</w:t>
            </w:r>
          </w:p>
        </w:tc>
      </w:tr>
      <w:tr w:rsidR="00BD07C0" w:rsidRPr="00E61B22" w14:paraId="491A960E" w14:textId="77777777" w:rsidTr="00D861AF">
        <w:trPr>
          <w:trHeight w:val="811"/>
        </w:trPr>
        <w:tc>
          <w:tcPr>
            <w:tcW w:w="902" w:type="dxa"/>
            <w:noWrap/>
            <w:hideMark/>
          </w:tcPr>
          <w:p w14:paraId="345F62A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d)</w:t>
            </w:r>
          </w:p>
        </w:tc>
        <w:tc>
          <w:tcPr>
            <w:tcW w:w="6289" w:type="dxa"/>
            <w:gridSpan w:val="10"/>
            <w:hideMark/>
          </w:tcPr>
          <w:p w14:paraId="4A58D85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01066053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1BFB6E01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e)</w:t>
            </w:r>
          </w:p>
        </w:tc>
        <w:tc>
          <w:tcPr>
            <w:tcW w:w="6289" w:type="dxa"/>
            <w:gridSpan w:val="10"/>
            <w:hideMark/>
          </w:tcPr>
          <w:p w14:paraId="17B7EAD1" w14:textId="6A02A122" w:rsidR="00BD07C0" w:rsidRPr="00E61B22" w:rsidRDefault="00BD07C0" w:rsidP="00BD07C0">
            <w:pPr>
              <w:jc w:val="both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związane z najmem lub dzierżawą gruntów, budynków i budowli (pod warunkiem że okres najmu lub dzierżawy trwa co najmniej 5 lat, a w przypadku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mikroprzedsiębiorców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, małych przedsiębiorców i średnich przedsiębiorców - co najmniej 3 lata, licząc od przewidywanego terminu zakończenia nowej inwestycji</w:t>
            </w:r>
            <w:r w:rsidRPr="00E61B22">
              <w:rPr>
                <w:color w:val="000000" w:themeColor="text1"/>
                <w:sz w:val="20"/>
                <w:szCs w:val="20"/>
                <w:lang w:val="pl-PL"/>
              </w:rPr>
              <w:t xml:space="preserve">), </w:t>
            </w:r>
            <w:r w:rsidR="00D861AF">
              <w:rPr>
                <w:color w:val="000000" w:themeColor="text1"/>
                <w:sz w:val="20"/>
                <w:szCs w:val="20"/>
                <w:lang w:val="pl-PL"/>
              </w:rPr>
              <w:t xml:space="preserve">poniesione w okresie nie dłuższym niż do </w:t>
            </w:r>
            <w:r w:rsidRPr="00E61B22">
              <w:rPr>
                <w:color w:val="000000" w:themeColor="text1"/>
                <w:sz w:val="20"/>
                <w:szCs w:val="20"/>
                <w:lang w:val="pl-PL"/>
              </w:rPr>
              <w:t xml:space="preserve">zakończenia </w:t>
            </w:r>
            <w:r w:rsidR="00D861AF">
              <w:rPr>
                <w:color w:val="000000" w:themeColor="text1"/>
                <w:sz w:val="20"/>
                <w:szCs w:val="20"/>
                <w:lang w:val="pl-PL"/>
              </w:rPr>
              <w:t>okresu utrzymania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3B43C7CD" w14:textId="77777777" w:rsidTr="00D861AF">
        <w:trPr>
          <w:trHeight w:val="1042"/>
        </w:trPr>
        <w:tc>
          <w:tcPr>
            <w:tcW w:w="902" w:type="dxa"/>
            <w:noWrap/>
            <w:hideMark/>
          </w:tcPr>
          <w:p w14:paraId="6CAA0BCB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f)</w:t>
            </w:r>
          </w:p>
        </w:tc>
        <w:tc>
          <w:tcPr>
            <w:tcW w:w="6289" w:type="dxa"/>
            <w:gridSpan w:val="10"/>
            <w:hideMark/>
          </w:tcPr>
          <w:p w14:paraId="52935B10" w14:textId="6F70EAE6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  <w:r w:rsidR="00D861AF">
              <w:rPr>
                <w:sz w:val="20"/>
                <w:szCs w:val="20"/>
                <w:lang w:val="pl-PL"/>
              </w:rPr>
              <w:t xml:space="preserve">, poniesione w okresie obowiązywania umowy </w:t>
            </w:r>
            <w:r w:rsidR="00D861AF" w:rsidRPr="00E61B22">
              <w:rPr>
                <w:sz w:val="20"/>
                <w:szCs w:val="20"/>
                <w:lang w:val="pl-PL"/>
              </w:rPr>
              <w:t>leasingu finansowego</w:t>
            </w:r>
          </w:p>
        </w:tc>
        <w:tc>
          <w:tcPr>
            <w:tcW w:w="2369" w:type="dxa"/>
            <w:gridSpan w:val="6"/>
            <w:hideMark/>
          </w:tcPr>
          <w:p w14:paraId="7A1964FA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20184BCF" w14:textId="77777777" w:rsidTr="00D861AF">
        <w:trPr>
          <w:trHeight w:val="347"/>
        </w:trPr>
        <w:tc>
          <w:tcPr>
            <w:tcW w:w="902" w:type="dxa"/>
            <w:noWrap/>
            <w:hideMark/>
          </w:tcPr>
          <w:p w14:paraId="3254DC6A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6289" w:type="dxa"/>
            <w:gridSpan w:val="10"/>
            <w:hideMark/>
          </w:tcPr>
          <w:p w14:paraId="7C989948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77777777" w:rsidR="00BD07C0" w:rsidRPr="00E61B22" w:rsidRDefault="00BD07C0" w:rsidP="00BD07C0">
            <w:pPr>
              <w:jc w:val="right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zł</w:t>
            </w:r>
          </w:p>
        </w:tc>
      </w:tr>
      <w:tr w:rsidR="00BD07C0" w:rsidRPr="00E61B22" w14:paraId="0E4EDF15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5F20F474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4.3. Harmonogram ponoszenia kosztów kwalifikowanych</w:t>
            </w:r>
          </w:p>
        </w:tc>
      </w:tr>
      <w:tr w:rsidR="00BD07C0" w:rsidRPr="00E61B22" w14:paraId="2516C143" w14:textId="77777777" w:rsidTr="00490198">
        <w:trPr>
          <w:trHeight w:val="509"/>
        </w:trPr>
        <w:tc>
          <w:tcPr>
            <w:tcW w:w="9560" w:type="dxa"/>
            <w:gridSpan w:val="17"/>
            <w:vMerge w:val="restart"/>
            <w:hideMark/>
          </w:tcPr>
          <w:p w14:paraId="4BC64E14" w14:textId="635784B6" w:rsidR="00BD07C0" w:rsidRDefault="00BD07C0" w:rsidP="00BD07C0">
            <w:pPr>
              <w:tabs>
                <w:tab w:val="left" w:pos="3982"/>
              </w:tabs>
              <w:rPr>
                <w:sz w:val="20"/>
                <w:szCs w:val="20"/>
                <w:lang w:val="pl-PL"/>
              </w:rPr>
            </w:pPr>
          </w:p>
          <w:p w14:paraId="02D0F369" w14:textId="24362215" w:rsidR="00BD07C0" w:rsidRPr="00A545B9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402D2631" w14:textId="77777777" w:rsidTr="00490198">
        <w:trPr>
          <w:trHeight w:val="521"/>
        </w:trPr>
        <w:tc>
          <w:tcPr>
            <w:tcW w:w="9560" w:type="dxa"/>
            <w:gridSpan w:val="17"/>
            <w:vMerge/>
            <w:hideMark/>
          </w:tcPr>
          <w:p w14:paraId="7500F112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02679215" w14:textId="77777777" w:rsidTr="00490198">
        <w:trPr>
          <w:trHeight w:val="509"/>
        </w:trPr>
        <w:tc>
          <w:tcPr>
            <w:tcW w:w="9560" w:type="dxa"/>
            <w:gridSpan w:val="17"/>
            <w:vMerge/>
            <w:hideMark/>
          </w:tcPr>
          <w:p w14:paraId="1F1EF9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3048A66" w14:textId="77777777" w:rsidTr="00405350">
        <w:trPr>
          <w:trHeight w:val="509"/>
        </w:trPr>
        <w:tc>
          <w:tcPr>
            <w:tcW w:w="9560" w:type="dxa"/>
            <w:gridSpan w:val="17"/>
            <w:vMerge/>
            <w:hideMark/>
          </w:tcPr>
          <w:p w14:paraId="5A5BE8F3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</w:p>
        </w:tc>
      </w:tr>
      <w:tr w:rsidR="00BD07C0" w:rsidRPr="00E61B22" w14:paraId="1A0B2FF5" w14:textId="77777777" w:rsidTr="00490198">
        <w:trPr>
          <w:trHeight w:val="307"/>
        </w:trPr>
        <w:tc>
          <w:tcPr>
            <w:tcW w:w="4412" w:type="dxa"/>
            <w:gridSpan w:val="5"/>
            <w:shd w:val="clear" w:color="auto" w:fill="F2F2F2" w:themeFill="background1" w:themeFillShade="F2"/>
            <w:noWrap/>
            <w:hideMark/>
          </w:tcPr>
          <w:p w14:paraId="303E268D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4.4. Maksymalna wysokość kosztów kwalifikowanych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BD07C0" w:rsidRPr="00E61B22" w:rsidRDefault="00BD07C0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Pr="00E61B22">
              <w:rPr>
                <w:lang w:val="pl-PL"/>
              </w:rPr>
              <w:t xml:space="preserve">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BD07C0" w:rsidRPr="00E61B22" w14:paraId="30780FE7" w14:textId="77777777" w:rsidTr="00490198">
        <w:trPr>
          <w:trHeight w:val="406"/>
        </w:trPr>
        <w:tc>
          <w:tcPr>
            <w:tcW w:w="4412" w:type="dxa"/>
            <w:gridSpan w:val="5"/>
            <w:hideMark/>
          </w:tcPr>
          <w:p w14:paraId="3A3B99F4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BD07C0" w:rsidRPr="00E61B22" w:rsidRDefault="00BD07C0" w:rsidP="00BD07C0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3F170F" w:rsidRPr="007D6FEE" w14:paraId="707FF9A1" w14:textId="77777777" w:rsidTr="007D6FEE">
        <w:trPr>
          <w:trHeight w:val="406"/>
        </w:trPr>
        <w:tc>
          <w:tcPr>
            <w:tcW w:w="9560" w:type="dxa"/>
            <w:gridSpan w:val="17"/>
            <w:shd w:val="clear" w:color="auto" w:fill="F2F2F2" w:themeFill="background1" w:themeFillShade="F2"/>
          </w:tcPr>
          <w:p w14:paraId="0C7E9DFF" w14:textId="6E908118" w:rsidR="003F170F" w:rsidRPr="007D6FEE" w:rsidRDefault="003F170F" w:rsidP="00BD07C0">
            <w:pPr>
              <w:rPr>
                <w:i/>
                <w:iCs/>
                <w:sz w:val="20"/>
                <w:szCs w:val="20"/>
                <w:lang w:val="pl-PL"/>
              </w:rPr>
            </w:pPr>
            <w:r w:rsidRPr="007D6FEE">
              <w:rPr>
                <w:i/>
                <w:iCs/>
                <w:sz w:val="20"/>
                <w:szCs w:val="20"/>
                <w:lang w:val="pl-PL"/>
              </w:rPr>
              <w:t>4.6. Rodzaj finansowania publicznego</w:t>
            </w:r>
          </w:p>
        </w:tc>
      </w:tr>
      <w:tr w:rsidR="007D6FEE" w:rsidRPr="00E61B22" w14:paraId="2162C9CF" w14:textId="77777777" w:rsidTr="00490198">
        <w:trPr>
          <w:trHeight w:val="406"/>
        </w:trPr>
        <w:tc>
          <w:tcPr>
            <w:tcW w:w="4412" w:type="dxa"/>
            <w:gridSpan w:val="5"/>
          </w:tcPr>
          <w:p w14:paraId="5A74C4C0" w14:textId="5C3A6B62" w:rsidR="007D6FEE" w:rsidRPr="007D6FEE" w:rsidRDefault="007D6FEE" w:rsidP="007D6FEE">
            <w:pPr>
              <w:rPr>
                <w:sz w:val="20"/>
                <w:szCs w:val="20"/>
                <w:lang w:val="pl-PL"/>
              </w:rPr>
            </w:pPr>
            <w:r w:rsidRPr="007D6FEE">
              <w:rPr>
                <w:sz w:val="20"/>
                <w:szCs w:val="20"/>
                <w:lang w:val="pl-PL"/>
              </w:rPr>
              <w:t>Zwolnienie od podatku dochodowego o</w:t>
            </w:r>
            <w:r>
              <w:rPr>
                <w:sz w:val="20"/>
                <w:szCs w:val="20"/>
                <w:lang w:val="pl-PL"/>
              </w:rPr>
              <w:t>d osób prawnych</w:t>
            </w:r>
          </w:p>
        </w:tc>
        <w:tc>
          <w:tcPr>
            <w:tcW w:w="5148" w:type="dxa"/>
            <w:gridSpan w:val="12"/>
          </w:tcPr>
          <w:p w14:paraId="4CACEF3D" w14:textId="7468AC10" w:rsidR="007D6FEE" w:rsidRPr="007D6FEE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1871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7D6FEE" w:rsidRPr="00E61B22" w14:paraId="3EFA5AFD" w14:textId="77777777" w:rsidTr="00490198">
        <w:trPr>
          <w:trHeight w:val="406"/>
        </w:trPr>
        <w:tc>
          <w:tcPr>
            <w:tcW w:w="4412" w:type="dxa"/>
            <w:gridSpan w:val="5"/>
          </w:tcPr>
          <w:p w14:paraId="36C53D23" w14:textId="2AB33D10" w:rsidR="007D6FEE" w:rsidRPr="007D6FEE" w:rsidRDefault="007D6FEE" w:rsidP="007D6FEE">
            <w:pPr>
              <w:rPr>
                <w:sz w:val="20"/>
                <w:szCs w:val="20"/>
                <w:lang w:val="pl-PL"/>
              </w:rPr>
            </w:pPr>
            <w:r w:rsidRPr="007D6FEE">
              <w:rPr>
                <w:sz w:val="20"/>
                <w:szCs w:val="20"/>
                <w:lang w:val="pl-PL"/>
              </w:rPr>
              <w:t>Zwolnienie od podatku dochodowego o</w:t>
            </w:r>
            <w:r>
              <w:rPr>
                <w:sz w:val="20"/>
                <w:szCs w:val="20"/>
                <w:lang w:val="pl-PL"/>
              </w:rPr>
              <w:t>d osób fizycznych</w:t>
            </w:r>
          </w:p>
        </w:tc>
        <w:tc>
          <w:tcPr>
            <w:tcW w:w="5148" w:type="dxa"/>
            <w:gridSpan w:val="12"/>
          </w:tcPr>
          <w:p w14:paraId="47C72C46" w14:textId="5DD97B4C" w:rsidR="007D6FEE" w:rsidRPr="007D6FEE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-1571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7D6FEE" w:rsidRPr="007D6FEE" w14:paraId="3F4F831E" w14:textId="77777777" w:rsidTr="007D6FEE">
        <w:trPr>
          <w:trHeight w:val="406"/>
        </w:trPr>
        <w:tc>
          <w:tcPr>
            <w:tcW w:w="9560" w:type="dxa"/>
            <w:gridSpan w:val="17"/>
            <w:shd w:val="clear" w:color="auto" w:fill="F2F2F2" w:themeFill="background1" w:themeFillShade="F2"/>
          </w:tcPr>
          <w:p w14:paraId="7009B41C" w14:textId="76B13906" w:rsidR="007D6FEE" w:rsidRPr="007D6FEE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7D6FEE">
              <w:rPr>
                <w:i/>
                <w:iCs/>
                <w:sz w:val="20"/>
                <w:szCs w:val="20"/>
                <w:lang w:val="pl-PL"/>
              </w:rPr>
              <w:t>4.7. Kwota finansowania publicznego niezbędna do realizacji nowej inwestycji</w:t>
            </w:r>
          </w:p>
        </w:tc>
      </w:tr>
      <w:tr w:rsidR="005D443A" w:rsidRPr="00E61B22" w14:paraId="60512FA9" w14:textId="77777777" w:rsidTr="00681B1C">
        <w:trPr>
          <w:trHeight w:val="406"/>
        </w:trPr>
        <w:tc>
          <w:tcPr>
            <w:tcW w:w="9560" w:type="dxa"/>
            <w:gridSpan w:val="17"/>
          </w:tcPr>
          <w:p w14:paraId="30EF1DA6" w14:textId="77777777" w:rsidR="005D443A" w:rsidRPr="003F170F" w:rsidRDefault="005D443A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6601ED55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0906D40F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5. Zatrudnienie</w:t>
            </w:r>
          </w:p>
        </w:tc>
      </w:tr>
      <w:tr w:rsidR="007D6FEE" w:rsidRPr="00E61B22" w14:paraId="194A73F4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hideMark/>
          </w:tcPr>
          <w:p w14:paraId="72FAC452" w14:textId="334FAED3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7D6FEE" w:rsidRPr="00E61B22" w14:paraId="7BBE9047" w14:textId="77777777" w:rsidTr="00BD07C0">
        <w:trPr>
          <w:trHeight w:val="347"/>
        </w:trPr>
        <w:tc>
          <w:tcPr>
            <w:tcW w:w="4412" w:type="dxa"/>
            <w:gridSpan w:val="5"/>
            <w:noWrap/>
            <w:hideMark/>
          </w:tcPr>
          <w:p w14:paraId="584F1C59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</w:tcPr>
          <w:p w14:paraId="6DFF71D3" w14:textId="63DB0953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20978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7D6FEE" w:rsidRPr="00E61B22" w14:paraId="5140AE05" w14:textId="77777777" w:rsidTr="00BD07C0">
        <w:trPr>
          <w:trHeight w:val="347"/>
        </w:trPr>
        <w:tc>
          <w:tcPr>
            <w:tcW w:w="4412" w:type="dxa"/>
            <w:gridSpan w:val="5"/>
            <w:noWrap/>
            <w:hideMark/>
          </w:tcPr>
          <w:p w14:paraId="58B1F1E5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</w:tcPr>
          <w:p w14:paraId="3D99D301" w14:textId="65019BE1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74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 </w:t>
            </w:r>
          </w:p>
        </w:tc>
      </w:tr>
      <w:tr w:rsidR="007D6FEE" w:rsidRPr="00E61B22" w14:paraId="5B0DA211" w14:textId="77777777" w:rsidTr="00490198">
        <w:trPr>
          <w:trHeight w:val="510"/>
        </w:trPr>
        <w:tc>
          <w:tcPr>
            <w:tcW w:w="4412" w:type="dxa"/>
            <w:gridSpan w:val="5"/>
            <w:shd w:val="clear" w:color="auto" w:fill="F2F2F2" w:themeFill="background1" w:themeFillShade="F2"/>
            <w:hideMark/>
          </w:tcPr>
          <w:p w14:paraId="3960DBCB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7D6FEE" w:rsidRPr="00E61B22" w14:paraId="2AE17BBB" w14:textId="77777777" w:rsidTr="00490198">
        <w:trPr>
          <w:trHeight w:val="307"/>
        </w:trPr>
        <w:tc>
          <w:tcPr>
            <w:tcW w:w="4412" w:type="dxa"/>
            <w:gridSpan w:val="5"/>
            <w:hideMark/>
          </w:tcPr>
          <w:p w14:paraId="350F4ABB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  <w:p w14:paraId="26B2B8A2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  <w:p w14:paraId="146968AD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7CB341BC" w14:textId="77777777" w:rsidTr="00490198">
        <w:trPr>
          <w:trHeight w:val="510"/>
        </w:trPr>
        <w:tc>
          <w:tcPr>
            <w:tcW w:w="4412" w:type="dxa"/>
            <w:gridSpan w:val="5"/>
            <w:shd w:val="clear" w:color="auto" w:fill="F2F2F2" w:themeFill="background1" w:themeFillShade="F2"/>
            <w:hideMark/>
          </w:tcPr>
          <w:p w14:paraId="27548855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5.5. Data utworzenia nowych miejsc pracy 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7D6FEE" w:rsidRPr="00E61B22" w14:paraId="4C005A1E" w14:textId="77777777" w:rsidTr="00490198">
        <w:trPr>
          <w:trHeight w:val="510"/>
        </w:trPr>
        <w:tc>
          <w:tcPr>
            <w:tcW w:w="4412" w:type="dxa"/>
            <w:gridSpan w:val="5"/>
            <w:noWrap/>
            <w:hideMark/>
          </w:tcPr>
          <w:p w14:paraId="03EDC41C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</w:tr>
      <w:tr w:rsidR="007D6FEE" w:rsidRPr="00E61B22" w14:paraId="3F57869C" w14:textId="77777777" w:rsidTr="00490198">
        <w:trPr>
          <w:trHeight w:val="460"/>
        </w:trPr>
        <w:tc>
          <w:tcPr>
            <w:tcW w:w="4412" w:type="dxa"/>
            <w:gridSpan w:val="5"/>
            <w:shd w:val="clear" w:color="auto" w:fill="F2F2F2" w:themeFill="background1" w:themeFillShade="F2"/>
            <w:hideMark/>
          </w:tcPr>
          <w:p w14:paraId="448E0664" w14:textId="6EC072D3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5.6. Okres utrzymania zatrudnienia,</w:t>
            </w:r>
            <w:r w:rsidRPr="00E61B22">
              <w:rPr>
                <w:lang w:val="pl-PL"/>
              </w:rPr>
              <w:t xml:space="preserve"> 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  <w:r w:rsidRPr="00E61B22" w:rsidDel="00BA07A7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39373F15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>)</w:t>
            </w:r>
            <w:r w:rsidR="00405350">
              <w:rPr>
                <w:i/>
                <w:iCs/>
                <w:sz w:val="20"/>
                <w:szCs w:val="20"/>
                <w:lang w:val="pl-PL"/>
              </w:rPr>
              <w:t xml:space="preserve"> lub w przypadku wyboru kryteriów jakościowych wskazanych w 6.1.2.; 6.2.1.; 6.2.2.; 6.2.6</w:t>
            </w:r>
          </w:p>
        </w:tc>
      </w:tr>
      <w:tr w:rsidR="007D6FEE" w:rsidRPr="00E61B22" w14:paraId="13E91BBF" w14:textId="77777777" w:rsidTr="00BD07C0">
        <w:trPr>
          <w:trHeight w:val="460"/>
        </w:trPr>
        <w:tc>
          <w:tcPr>
            <w:tcW w:w="4412" w:type="dxa"/>
            <w:gridSpan w:val="5"/>
            <w:vMerge w:val="restart"/>
            <w:noWrap/>
            <w:hideMark/>
          </w:tcPr>
          <w:p w14:paraId="1BD3ED89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 lata   (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</w:tcPr>
          <w:p w14:paraId="07098968" w14:textId="0A8DFAF9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0"/>
                <w:szCs w:val="20"/>
                <w:lang w:val="pl-PL"/>
              </w:rPr>
              <w:t> </w:t>
            </w:r>
            <w:sdt>
              <w:sdtPr>
                <w:rPr>
                  <w:sz w:val="24"/>
                  <w:szCs w:val="24"/>
                </w:rPr>
                <w:id w:val="1253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7D6FEE" w:rsidRPr="00E61B22" w14:paraId="68AFCEF1" w14:textId="77777777" w:rsidTr="00BD07C0">
        <w:trPr>
          <w:trHeight w:val="460"/>
        </w:trPr>
        <w:tc>
          <w:tcPr>
            <w:tcW w:w="4412" w:type="dxa"/>
            <w:gridSpan w:val="5"/>
            <w:vMerge/>
            <w:hideMark/>
          </w:tcPr>
          <w:p w14:paraId="70DA345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 lat     (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</w:tcPr>
          <w:p w14:paraId="76EC7776" w14:textId="03E1D304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24"/>
                <w:szCs w:val="24"/>
                <w:lang w:val="pl-PL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77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1250B1">
              <w:rPr>
                <w:sz w:val="20"/>
                <w:szCs w:val="20"/>
                <w:lang w:val="pl-PL"/>
              </w:rPr>
              <w:t> </w:t>
            </w:r>
          </w:p>
        </w:tc>
      </w:tr>
      <w:tr w:rsidR="007D6FEE" w:rsidRPr="00E61B22" w14:paraId="75A1C274" w14:textId="77777777" w:rsidTr="00490198">
        <w:trPr>
          <w:trHeight w:val="261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  <w:hideMark/>
          </w:tcPr>
          <w:p w14:paraId="3BA2F51A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6. Kryteria jakościowe</w:t>
            </w:r>
            <w:r w:rsidRPr="00E61B22">
              <w:rPr>
                <w:sz w:val="20"/>
                <w:szCs w:val="20"/>
                <w:lang w:val="pl-PL"/>
              </w:rPr>
              <w:t>, do spełnienia których zobowiązuje się przedsiębiorca</w:t>
            </w:r>
            <w:r w:rsidRPr="00E61B22">
              <w:rPr>
                <w:lang w:val="pl-PL"/>
              </w:rPr>
              <w:t xml:space="preserve"> </w:t>
            </w:r>
          </w:p>
        </w:tc>
      </w:tr>
      <w:tr w:rsidR="007D6FEE" w:rsidRPr="00E61B22" w14:paraId="7E3B6A17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59ADDE71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6.1. Kryteria zrównoważonego rozwoju gospodarczego (zaznaczyć wybrane oświadczenia)</w:t>
            </w:r>
          </w:p>
        </w:tc>
      </w:tr>
      <w:tr w:rsidR="007D6FEE" w:rsidRPr="00E61B22" w14:paraId="0FD6B44C" w14:textId="77777777" w:rsidTr="00BD07C0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7144" w:type="dxa"/>
            <w:gridSpan w:val="13"/>
            <w:hideMark/>
          </w:tcPr>
          <w:p w14:paraId="71DE7909" w14:textId="61BFD7ED" w:rsidR="007D6FEE" w:rsidRPr="00E61B22" w:rsidRDefault="007D6FEE" w:rsidP="007D6FEE">
            <w:pPr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</w:t>
            </w:r>
            <w:r w:rsidRPr="00A545B9">
              <w:rPr>
                <w:sz w:val="20"/>
                <w:szCs w:val="20"/>
                <w:lang w:val="pl-PL"/>
              </w:rPr>
              <w:t>realizacja</w:t>
            </w:r>
            <w:r w:rsidRPr="00E61B22">
              <w:rPr>
                <w:sz w:val="20"/>
                <w:szCs w:val="20"/>
                <w:lang w:val="pl-PL"/>
              </w:rPr>
              <w:t xml:space="preserve"> inwestycji</w:t>
            </w:r>
          </w:p>
        </w:tc>
        <w:tc>
          <w:tcPr>
            <w:tcW w:w="1514" w:type="dxa"/>
            <w:gridSpan w:val="3"/>
          </w:tcPr>
          <w:p w14:paraId="7B4E8F27" w14:textId="715106CB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730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7144" w:type="dxa"/>
            <w:gridSpan w:val="13"/>
          </w:tcPr>
          <w:p w14:paraId="43CBD703" w14:textId="284CC731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4C7E9E38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6190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500B065D" w14:textId="77777777" w:rsidTr="00BD07C0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7144" w:type="dxa"/>
            <w:gridSpan w:val="13"/>
            <w:hideMark/>
          </w:tcPr>
          <w:p w14:paraId="4CD427DB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Prowadzenie działalności badawczo-rozwojowej</w:t>
            </w:r>
          </w:p>
        </w:tc>
        <w:tc>
          <w:tcPr>
            <w:tcW w:w="1514" w:type="dxa"/>
            <w:gridSpan w:val="3"/>
          </w:tcPr>
          <w:p w14:paraId="0209E10B" w14:textId="3088A994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395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42009C64" w14:textId="77777777" w:rsidTr="00BD07C0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7144" w:type="dxa"/>
            <w:gridSpan w:val="13"/>
            <w:hideMark/>
          </w:tcPr>
          <w:p w14:paraId="6244AF63" w14:textId="24827B85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</w:tcPr>
          <w:p w14:paraId="00687296" w14:textId="05DE6770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417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37E8853" w14:textId="77777777" w:rsidTr="00BD07C0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7144" w:type="dxa"/>
            <w:gridSpan w:val="13"/>
            <w:hideMark/>
          </w:tcPr>
          <w:p w14:paraId="3ECC3BB5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</w:tcPr>
          <w:p w14:paraId="01159194" w14:textId="4032F0E7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9727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48D2B4E2" w14:textId="77777777" w:rsidTr="00BD07C0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7144" w:type="dxa"/>
            <w:gridSpan w:val="13"/>
            <w:hideMark/>
          </w:tcPr>
          <w:p w14:paraId="01BD5FB2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Posiadanie statusu </w:t>
            </w:r>
            <w:proofErr w:type="spellStart"/>
            <w:r w:rsidRPr="00E61B22">
              <w:rPr>
                <w:sz w:val="20"/>
                <w:szCs w:val="20"/>
                <w:lang w:val="pl-PL"/>
              </w:rPr>
              <w:t>mikroprzedsiębiorcy</w:t>
            </w:r>
            <w:proofErr w:type="spellEnd"/>
            <w:r w:rsidRPr="00E61B22">
              <w:rPr>
                <w:sz w:val="20"/>
                <w:szCs w:val="20"/>
                <w:lang w:val="pl-PL"/>
              </w:rPr>
              <w:t>, małego przedsiębiorcy albo średniego przedsiębiorcy </w:t>
            </w:r>
          </w:p>
        </w:tc>
        <w:tc>
          <w:tcPr>
            <w:tcW w:w="1514" w:type="dxa"/>
            <w:gridSpan w:val="3"/>
            <w:noWrap/>
          </w:tcPr>
          <w:p w14:paraId="60376962" w14:textId="7D50B71D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5317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7144" w:type="dxa"/>
            <w:gridSpan w:val="13"/>
          </w:tcPr>
          <w:p w14:paraId="74FF8331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Robotyzacja i automatyzacja procesów</w:t>
            </w:r>
          </w:p>
        </w:tc>
        <w:tc>
          <w:tcPr>
            <w:tcW w:w="1514" w:type="dxa"/>
            <w:gridSpan w:val="3"/>
            <w:noWrap/>
          </w:tcPr>
          <w:p w14:paraId="0958DD40" w14:textId="1C8DD4A4" w:rsidR="007D6FEE" w:rsidRPr="00E61B22" w:rsidRDefault="00000000" w:rsidP="007D6FEE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10268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 xml:space="preserve">8. </w:t>
            </w:r>
          </w:p>
        </w:tc>
        <w:tc>
          <w:tcPr>
            <w:tcW w:w="7144" w:type="dxa"/>
            <w:gridSpan w:val="13"/>
          </w:tcPr>
          <w:p w14:paraId="585C4258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082349DC" w:rsidR="007D6FEE" w:rsidRPr="00E61B22" w:rsidRDefault="00000000" w:rsidP="007D6FEE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13008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2238106" w14:textId="77777777" w:rsidTr="00490198">
        <w:trPr>
          <w:trHeight w:val="307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  <w:hideMark/>
          </w:tcPr>
          <w:p w14:paraId="6DCED08C" w14:textId="77335CE1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7D6FEE" w:rsidRPr="00E61B22" w14:paraId="185D44BA" w14:textId="77777777" w:rsidTr="00BD07C0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7144" w:type="dxa"/>
            <w:gridSpan w:val="13"/>
            <w:hideMark/>
          </w:tcPr>
          <w:p w14:paraId="497EFEF5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</w:tcPr>
          <w:p w14:paraId="5167DB84" w14:textId="71121217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6702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4AB2BA0D" w14:textId="77777777" w:rsidTr="00BD07C0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7144" w:type="dxa"/>
            <w:gridSpan w:val="13"/>
            <w:hideMark/>
          </w:tcPr>
          <w:p w14:paraId="37A4C22E" w14:textId="7777777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</w:tcPr>
          <w:p w14:paraId="6D0A9994" w14:textId="5D4CFD61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645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0EF32643" w14:textId="77777777" w:rsidTr="00BD07C0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7144" w:type="dxa"/>
            <w:gridSpan w:val="13"/>
            <w:hideMark/>
          </w:tcPr>
          <w:p w14:paraId="026D809C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</w:tcPr>
          <w:p w14:paraId="3DEB8251" w14:textId="6DA16A59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65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461DF4E5" w14:textId="77777777" w:rsidTr="00BD07C0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7144" w:type="dxa"/>
            <w:gridSpan w:val="13"/>
            <w:hideMark/>
          </w:tcPr>
          <w:p w14:paraId="6D56B861" w14:textId="087F2585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Cs/>
                <w:sz w:val="20"/>
                <w:szCs w:val="20"/>
                <w:lang w:val="pl-PL"/>
              </w:rPr>
              <w:t>Zlokalizowanie inwestycji: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B2BDD3D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1) w mieście średnim tracącym funkcje społeczno-gospodarcze wymienionym w tabeli nr 3 w załączniku nr 1 do rozporządzenia, lub</w:t>
            </w:r>
          </w:p>
          <w:p w14:paraId="2E85FEB4" w14:textId="121C48E7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2) w gminie, na terenie której położone jest miasto, o którym mowa w pkt 1, lub</w:t>
            </w:r>
          </w:p>
          <w:p w14:paraId="6589017A" w14:textId="4F3C3B02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3) w gminie graniczącej z gminą, o której mowa w pkt 2, lub miastem, o którym mowa w pkt 1, lub</w:t>
            </w:r>
          </w:p>
          <w:p w14:paraId="540A871A" w14:textId="6CDE333C" w:rsidR="007D6FEE" w:rsidRPr="00E61B22" w:rsidRDefault="007D6FEE" w:rsidP="007D6FEE">
            <w:p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Pr="00E61B22">
              <w:rPr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</w:tcPr>
          <w:p w14:paraId="67B28179" w14:textId="6479B8B0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8444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7144" w:type="dxa"/>
            <w:gridSpan w:val="13"/>
            <w:hideMark/>
          </w:tcPr>
          <w:p w14:paraId="31AB7E0C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Wspieranie zdobywania wykształcenia i kwalifikacji zawodowych oraz współpraca ze szkołami branżowymi </w:t>
            </w:r>
          </w:p>
        </w:tc>
        <w:tc>
          <w:tcPr>
            <w:tcW w:w="1514" w:type="dxa"/>
            <w:gridSpan w:val="3"/>
          </w:tcPr>
          <w:p w14:paraId="1B0F53A0" w14:textId="2CAF288E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0370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7144" w:type="dxa"/>
            <w:gridSpan w:val="13"/>
          </w:tcPr>
          <w:p w14:paraId="42446E17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56B3A9A6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171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6D023BE2" w14:textId="77777777" w:rsidTr="00490198">
        <w:trPr>
          <w:trHeight w:val="337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</w:tcPr>
          <w:p w14:paraId="0026D691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7. OŚWIADCZENIA</w:t>
            </w:r>
          </w:p>
        </w:tc>
      </w:tr>
      <w:tr w:rsidR="007D6FEE" w:rsidRPr="00E61B22" w14:paraId="30FDEDEC" w14:textId="77777777" w:rsidTr="00490198">
        <w:trPr>
          <w:trHeight w:val="340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</w:tcPr>
          <w:p w14:paraId="09C04AB0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7D6FEE" w:rsidRPr="00E61B22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6"/>
          </w:tcPr>
          <w:p w14:paraId="63FE2208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Oświadczam, że:</w:t>
            </w:r>
          </w:p>
        </w:tc>
      </w:tr>
      <w:tr w:rsidR="007D6FEE" w:rsidRPr="00E61B22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28CBDD7F" w14:textId="768752F5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dokonałem przeniesienia w rozumieniu art. 2 pkt 61a rozporządzenia  nr 651/2014,  do zakładu, w którym ma zostać dokonana nowa inwestycja, której dotyczy wniosek o wsparcie, w 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27F89F51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89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170839E5" w14:textId="7893B8D8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dokonam przeniesienia w rozumieniu art. 2 pkt 61a rozporządzenia  nr 651/2014,  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0804AB37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3758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790C0771" w14:textId="191C7FA1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nie znajduję się w trudnej sytuacji w rozumieniu art. 2 pkt 18 rozporządzenia  nr 651/2014 </w:t>
            </w:r>
          </w:p>
        </w:tc>
        <w:tc>
          <w:tcPr>
            <w:tcW w:w="1514" w:type="dxa"/>
            <w:gridSpan w:val="3"/>
          </w:tcPr>
          <w:p w14:paraId="5D86602D" w14:textId="362906B7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4558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7B6CCA32" w14:textId="704C5BCE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nie rozpocząłem inwestycji w rozumieniu art. 2 pkt 23 rozporządzenia  nr 651/2014 </w:t>
            </w:r>
          </w:p>
        </w:tc>
        <w:tc>
          <w:tcPr>
            <w:tcW w:w="1514" w:type="dxa"/>
            <w:gridSpan w:val="3"/>
          </w:tcPr>
          <w:p w14:paraId="1795D08F" w14:textId="5EF37AFD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988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00F7F2A8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3DC213F4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6031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6A44DCA1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59843B86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8732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604448EB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40EC7340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9801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688D8CE6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4A0E237C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62822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1552CFD6" w14:textId="0EFFA6A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zobowiązuje się do zawarcia   umowy, o której mowa w art.  10 ust. 1 ustawy z  zarządzającym obszarem  w terminie 14 dni od dnia  doręczenia decyzji o  wsparciu</w:t>
            </w:r>
          </w:p>
        </w:tc>
        <w:tc>
          <w:tcPr>
            <w:tcW w:w="1514" w:type="dxa"/>
            <w:gridSpan w:val="3"/>
          </w:tcPr>
          <w:p w14:paraId="71854CFA" w14:textId="1B741F98" w:rsidR="007D6FEE" w:rsidRPr="00E61B22" w:rsidRDefault="00000000" w:rsidP="007D6FEE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8556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4AF2173D" w14:textId="3D5D4D95" w:rsidR="007D6FEE" w:rsidRPr="00A545B9" w:rsidRDefault="007D6FEE" w:rsidP="007D6FEE">
            <w:pPr>
              <w:rPr>
                <w:sz w:val="18"/>
                <w:szCs w:val="20"/>
                <w:lang w:val="pl-PL"/>
              </w:rPr>
            </w:pPr>
            <w:r w:rsidRPr="00A545B9">
              <w:rPr>
                <w:sz w:val="18"/>
                <w:szCs w:val="20"/>
                <w:lang w:val="pl-PL"/>
              </w:rPr>
              <w:t>w przypadku prowadzenia działalności gospodarczej nie objętej decyzją o wsparciu lub poza terenem określonym w decyzji o wsparciu  zostanie zapewniona rozdzielność rachunkowa  i organizacyjna</w:t>
            </w:r>
          </w:p>
        </w:tc>
        <w:tc>
          <w:tcPr>
            <w:tcW w:w="1514" w:type="dxa"/>
            <w:gridSpan w:val="3"/>
          </w:tcPr>
          <w:p w14:paraId="447261FE" w14:textId="50ECD200" w:rsidR="007D6FEE" w:rsidRPr="00E61B22" w:rsidRDefault="00000000" w:rsidP="007D6FEE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-15383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3"/>
          </w:tcPr>
          <w:p w14:paraId="68B69101" w14:textId="0A076614" w:rsidR="007D6FEE" w:rsidRPr="00E61B22" w:rsidRDefault="007D6FEE" w:rsidP="007D6FEE">
            <w:pPr>
              <w:jc w:val="both"/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w deklarowanych kosztach kwalifikowanych inwestycji (pomoc regionalna), w związku z ubieganiem się o wydanie decyzji o wsparciu, nie są uwzględnione koszty  inwestycji związane</w:t>
            </w:r>
            <w:r>
              <w:rPr>
                <w:sz w:val="18"/>
                <w:szCs w:val="20"/>
                <w:lang w:val="pl-PL"/>
              </w:rPr>
              <w:t xml:space="preserve"> </w:t>
            </w:r>
            <w:r w:rsidRPr="00E61B22">
              <w:rPr>
                <w:sz w:val="18"/>
                <w:szCs w:val="20"/>
                <w:lang w:val="pl-PL"/>
              </w:rPr>
              <w:t>z wytwarzaniem energii i jej  dystrybucją oraz na związaną z nią infrastrukturę</w:t>
            </w:r>
            <w:r w:rsidR="007F2752">
              <w:rPr>
                <w:sz w:val="18"/>
                <w:szCs w:val="20"/>
                <w:lang w:val="pl-PL"/>
              </w:rPr>
              <w:t>*</w:t>
            </w:r>
          </w:p>
          <w:p w14:paraId="3EE5CBD9" w14:textId="77777777" w:rsidR="007D6FEE" w:rsidRPr="00E61B22" w:rsidRDefault="007D6FEE" w:rsidP="007D6FEE">
            <w:pPr>
              <w:jc w:val="both"/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  </w:t>
            </w:r>
          </w:p>
        </w:tc>
        <w:tc>
          <w:tcPr>
            <w:tcW w:w="1514" w:type="dxa"/>
            <w:gridSpan w:val="3"/>
          </w:tcPr>
          <w:p w14:paraId="10CA20AC" w14:textId="2841244A" w:rsidR="007D6FEE" w:rsidRPr="00E61B22" w:rsidRDefault="00000000" w:rsidP="007D6FEE">
            <w:pPr>
              <w:rPr>
                <w:noProof/>
                <w:sz w:val="20"/>
                <w:szCs w:val="20"/>
                <w:lang w:val="pl-PL" w:eastAsia="pl-PL"/>
              </w:rPr>
            </w:pPr>
            <w:sdt>
              <w:sdtPr>
                <w:rPr>
                  <w:sz w:val="24"/>
                  <w:szCs w:val="24"/>
                </w:rPr>
                <w:id w:val="-173230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7D6FEE" w:rsidRPr="00E61B22" w:rsidRDefault="007D6FEE" w:rsidP="007D6FEE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9"/>
          </w:tcPr>
          <w:p w14:paraId="361FB584" w14:textId="265ED554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otrzymałem:</w:t>
            </w:r>
          </w:p>
        </w:tc>
        <w:tc>
          <w:tcPr>
            <w:tcW w:w="955" w:type="dxa"/>
            <w:gridSpan w:val="4"/>
          </w:tcPr>
          <w:p w14:paraId="79835560" w14:textId="3A2E905F" w:rsidR="007D6FEE" w:rsidRPr="00E61B22" w:rsidRDefault="00000000" w:rsidP="007D6FEE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18202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 w:val="restart"/>
          </w:tcPr>
          <w:p w14:paraId="62DDAA65" w14:textId="77777777" w:rsidR="007D6FEE" w:rsidRPr="001250B1" w:rsidRDefault="007D6FEE" w:rsidP="007D6FEE">
            <w:pPr>
              <w:rPr>
                <w:sz w:val="20"/>
                <w:szCs w:val="20"/>
                <w:lang w:val="pl-PL"/>
              </w:rPr>
            </w:pPr>
            <w:r w:rsidRPr="001250B1">
              <w:rPr>
                <w:sz w:val="18"/>
                <w:szCs w:val="20"/>
                <w:lang w:val="pl-PL"/>
              </w:rPr>
              <w:t>nie otrzymałem</w:t>
            </w:r>
          </w:p>
          <w:p w14:paraId="4F25F2E8" w14:textId="6CDEDF1F" w:rsidR="007D6FEE" w:rsidRPr="00E61B22" w:rsidRDefault="00000000" w:rsidP="007D6FEE">
            <w:pPr>
              <w:jc w:val="center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9166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7D6FEE" w:rsidRPr="00E61B22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7D6FEE" w:rsidRPr="00E61B22" w:rsidRDefault="007D6FEE" w:rsidP="007D6FEE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9"/>
          </w:tcPr>
          <w:p w14:paraId="6D5106F6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>pomoc  publiczną z 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276559C4" w:rsidR="007D6FEE" w:rsidRPr="00E61B22" w:rsidRDefault="00000000" w:rsidP="007D6FEE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549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7D6FEE" w:rsidRPr="00E61B22" w:rsidRDefault="007D6FEE" w:rsidP="007D6FEE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9"/>
          </w:tcPr>
          <w:p w14:paraId="27B17935" w14:textId="77777777" w:rsidR="007D6FEE" w:rsidRPr="00E61B22" w:rsidRDefault="007D6FEE" w:rsidP="007D6FEE">
            <w:pPr>
              <w:rPr>
                <w:sz w:val="18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pomoc (de  </w:t>
            </w:r>
            <w:proofErr w:type="spellStart"/>
            <w:r w:rsidRPr="00E61B22">
              <w:rPr>
                <w:sz w:val="18"/>
                <w:szCs w:val="20"/>
                <w:lang w:val="pl-PL"/>
              </w:rPr>
              <w:t>minimis</w:t>
            </w:r>
            <w:proofErr w:type="spellEnd"/>
            <w:r w:rsidRPr="00E61B22">
              <w:rPr>
                <w:sz w:val="18"/>
                <w:szCs w:val="20"/>
                <w:lang w:val="pl-PL"/>
              </w:rPr>
              <w:t xml:space="preserve">  lub  inną  pomoc  publiczną)  na  inne  inwestycje realizowane  przez  siebie  lub  innego  przedsiębiorcę  należącego  do  tej  samej  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6317217" w:rsidR="007D6FEE" w:rsidRPr="00E61B22" w:rsidRDefault="00000000" w:rsidP="007D6FEE">
            <w:pPr>
              <w:rPr>
                <w:sz w:val="18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8470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7D6FEE" w:rsidRPr="00E61B22" w:rsidRDefault="007D6FEE" w:rsidP="007D6FEE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</w:tcPr>
          <w:p w14:paraId="008677CD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Lokalizacja inwestycji</w:t>
            </w:r>
          </w:p>
        </w:tc>
        <w:tc>
          <w:tcPr>
            <w:tcW w:w="956" w:type="dxa"/>
          </w:tcPr>
          <w:p w14:paraId="62DD5A3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Dzień udzielenia pomocy publicznej</w:t>
            </w:r>
          </w:p>
        </w:tc>
        <w:tc>
          <w:tcPr>
            <w:tcW w:w="1028" w:type="dxa"/>
            <w:gridSpan w:val="3"/>
          </w:tcPr>
          <w:p w14:paraId="60DBF5E8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Podstawa prawna pomocy publicznej</w:t>
            </w:r>
          </w:p>
        </w:tc>
        <w:tc>
          <w:tcPr>
            <w:tcW w:w="873" w:type="dxa"/>
          </w:tcPr>
          <w:p w14:paraId="7175A902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Forma pomocy</w:t>
            </w:r>
          </w:p>
        </w:tc>
        <w:tc>
          <w:tcPr>
            <w:tcW w:w="1133" w:type="dxa"/>
            <w:gridSpan w:val="3"/>
          </w:tcPr>
          <w:p w14:paraId="49E1A8DD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Przeznaczenie pomocy</w:t>
            </w:r>
          </w:p>
        </w:tc>
        <w:tc>
          <w:tcPr>
            <w:tcW w:w="1031" w:type="dxa"/>
            <w:gridSpan w:val="4"/>
          </w:tcPr>
          <w:p w14:paraId="7117F8E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Wartość nominalna pomocy (PLN)</w:t>
            </w:r>
          </w:p>
        </w:tc>
        <w:tc>
          <w:tcPr>
            <w:tcW w:w="1083" w:type="dxa"/>
          </w:tcPr>
          <w:p w14:paraId="3FB5A9B6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6"/>
                <w:szCs w:val="20"/>
                <w:lang w:val="pl-PL"/>
              </w:rPr>
              <w:t>Wartość pomocy brutto (PLN)</w:t>
            </w:r>
          </w:p>
        </w:tc>
      </w:tr>
      <w:tr w:rsidR="007D6FEE" w:rsidRPr="00E61B22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7D6FEE" w:rsidRPr="00E61B22" w:rsidRDefault="007D6FEE" w:rsidP="007D6FEE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</w:tcPr>
          <w:p w14:paraId="1135592F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7D6FEE" w:rsidRPr="00E61B22" w:rsidRDefault="007D6FEE" w:rsidP="007D6FEE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</w:tcPr>
          <w:p w14:paraId="59A68DF8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55AE4AB3" w14:textId="77777777" w:rsidTr="00490198">
        <w:trPr>
          <w:trHeight w:val="397"/>
        </w:trPr>
        <w:tc>
          <w:tcPr>
            <w:tcW w:w="902" w:type="dxa"/>
            <w:noWrap/>
          </w:tcPr>
          <w:p w14:paraId="615F625A" w14:textId="77777777" w:rsidR="007D6FEE" w:rsidRPr="00E61B22" w:rsidRDefault="007D6FEE" w:rsidP="007D6FEE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234D0837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5D40E093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14:paraId="1CF442E4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</w:tcPr>
          <w:p w14:paraId="61B6F659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315A626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093D646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14:paraId="3290066F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A53A358" w14:textId="77777777" w:rsidR="007D6FEE" w:rsidRPr="00E61B22" w:rsidRDefault="007D6FEE" w:rsidP="007D6FEE">
            <w:pPr>
              <w:rPr>
                <w:sz w:val="20"/>
                <w:szCs w:val="20"/>
              </w:rPr>
            </w:pPr>
          </w:p>
        </w:tc>
      </w:tr>
      <w:tr w:rsidR="007D6FEE" w:rsidRPr="00E61B22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7D6FEE" w:rsidRPr="00E61B22" w:rsidRDefault="007D6FEE" w:rsidP="007D6FEE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</w:tcPr>
          <w:p w14:paraId="2F16C012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</w:p>
        </w:tc>
      </w:tr>
      <w:tr w:rsidR="007D6FEE" w:rsidRPr="00E61B22" w14:paraId="68444739" w14:textId="77777777" w:rsidTr="00490198">
        <w:trPr>
          <w:trHeight w:val="340"/>
        </w:trPr>
        <w:tc>
          <w:tcPr>
            <w:tcW w:w="9560" w:type="dxa"/>
            <w:gridSpan w:val="17"/>
            <w:shd w:val="clear" w:color="auto" w:fill="F2F2F2" w:themeFill="background1" w:themeFillShade="F2"/>
            <w:noWrap/>
          </w:tcPr>
          <w:p w14:paraId="26CB81EE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7D6FEE" w:rsidRPr="00E61B22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7D6FEE" w:rsidRPr="00E61B22" w:rsidRDefault="007D6FEE" w:rsidP="007D6FEE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6"/>
          </w:tcPr>
          <w:p w14:paraId="6115D961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Oświadczam, że:</w:t>
            </w:r>
          </w:p>
        </w:tc>
      </w:tr>
      <w:tr w:rsidR="007D6FEE" w:rsidRPr="00E61B22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7D6FEE" w:rsidRPr="00E61B22" w:rsidRDefault="007D6FEE" w:rsidP="007D6FEE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2"/>
          </w:tcPr>
          <w:p w14:paraId="6071A1D9" w14:textId="4CCFBDD4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4D45447D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3738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7D6FEE" w:rsidRPr="00E61B22" w:rsidRDefault="007D6FEE" w:rsidP="007D6FEE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2"/>
          </w:tcPr>
          <w:p w14:paraId="3F8CB0D5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E61B22">
              <w:rPr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5613E4F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3255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7D6FEE" w:rsidRPr="00E61B22" w:rsidRDefault="007D6FEE" w:rsidP="007D6FEE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2"/>
          </w:tcPr>
          <w:p w14:paraId="2610BF43" w14:textId="77777777" w:rsidR="007D6FEE" w:rsidRPr="00E61B22" w:rsidRDefault="007D6FEE" w:rsidP="007D6FEE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E61B22">
              <w:rPr>
                <w:sz w:val="18"/>
                <w:szCs w:val="20"/>
                <w:lang w:val="pl-PL"/>
              </w:rPr>
              <w:br/>
            </w:r>
            <w:r w:rsidRPr="00E61B22">
              <w:rPr>
                <w:sz w:val="18"/>
                <w:szCs w:val="20"/>
                <w:lang w:val="pl-PL"/>
              </w:rPr>
              <w:lastRenderedPageBreak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2EA040CE" w:rsidR="007D6FEE" w:rsidRPr="00E61B22" w:rsidRDefault="00000000" w:rsidP="007D6FEE">
            <w:pPr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4"/>
                  <w:szCs w:val="24"/>
                </w:rPr>
                <w:id w:val="-128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FEE" w:rsidRPr="001250B1">
                  <w:rPr>
                    <w:rFonts w:ascii="MS Gothic" w:eastAsia="MS Gothic" w:hAnsi="MS Gothic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D6FEE" w:rsidRPr="001250B1" w:rsidDel="00F311CD">
              <w:rPr>
                <w:noProof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7D6FEE" w:rsidRPr="00E61B22" w14:paraId="744D1C70" w14:textId="77777777" w:rsidTr="00490198">
        <w:trPr>
          <w:trHeight w:val="340"/>
        </w:trPr>
        <w:tc>
          <w:tcPr>
            <w:tcW w:w="9560" w:type="dxa"/>
            <w:gridSpan w:val="17"/>
            <w:shd w:val="clear" w:color="auto" w:fill="D9D9D9" w:themeFill="background1" w:themeFillShade="D9"/>
            <w:noWrap/>
          </w:tcPr>
          <w:p w14:paraId="68468444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8. Podpis</w:t>
            </w:r>
          </w:p>
        </w:tc>
      </w:tr>
      <w:tr w:rsidR="007D6FEE" w:rsidRPr="00E61B22" w14:paraId="370FAD17" w14:textId="77777777" w:rsidTr="00490198">
        <w:trPr>
          <w:trHeight w:val="340"/>
        </w:trPr>
        <w:tc>
          <w:tcPr>
            <w:tcW w:w="4894" w:type="dxa"/>
            <w:gridSpan w:val="7"/>
            <w:shd w:val="clear" w:color="auto" w:fill="F2F2F2" w:themeFill="background1" w:themeFillShade="F2"/>
            <w:noWrap/>
          </w:tcPr>
          <w:p w14:paraId="4D48D891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8.1. Data(</w:t>
            </w:r>
            <w:r w:rsidRPr="00E61B22">
              <w:rPr>
                <w:lang w:val="pl-PL"/>
              </w:rPr>
              <w:t xml:space="preserve">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7D6FEE" w:rsidRPr="00E61B22" w14:paraId="33835C66" w14:textId="77777777" w:rsidTr="00BD07C0">
        <w:trPr>
          <w:trHeight w:val="499"/>
        </w:trPr>
        <w:tc>
          <w:tcPr>
            <w:tcW w:w="4894" w:type="dxa"/>
            <w:gridSpan w:val="7"/>
            <w:shd w:val="clear" w:color="auto" w:fill="auto"/>
            <w:noWrap/>
          </w:tcPr>
          <w:p w14:paraId="3BBA4790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 w:val="restart"/>
            <w:shd w:val="clear" w:color="auto" w:fill="auto"/>
          </w:tcPr>
          <w:p w14:paraId="745828F7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5287AC5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093A47D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7B1A189D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332F2AA2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D6FEE" w:rsidRPr="00E61B22" w14:paraId="0BB12007" w14:textId="77777777" w:rsidTr="00490198">
        <w:trPr>
          <w:trHeight w:val="340"/>
        </w:trPr>
        <w:tc>
          <w:tcPr>
            <w:tcW w:w="4894" w:type="dxa"/>
            <w:gridSpan w:val="7"/>
            <w:shd w:val="clear" w:color="auto" w:fill="F2F2F2" w:themeFill="background1" w:themeFillShade="F2"/>
            <w:noWrap/>
          </w:tcPr>
          <w:p w14:paraId="517C7CD6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2F2F2" w:themeFill="background1" w:themeFillShade="F2"/>
          </w:tcPr>
          <w:p w14:paraId="2FCDF808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D6FEE" w:rsidRPr="00E61B22" w14:paraId="62FD6E8E" w14:textId="77777777" w:rsidTr="00BD07C0">
        <w:trPr>
          <w:trHeight w:val="497"/>
        </w:trPr>
        <w:tc>
          <w:tcPr>
            <w:tcW w:w="4894" w:type="dxa"/>
            <w:gridSpan w:val="7"/>
            <w:shd w:val="clear" w:color="auto" w:fill="auto"/>
            <w:noWrap/>
          </w:tcPr>
          <w:p w14:paraId="25266D35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auto"/>
          </w:tcPr>
          <w:p w14:paraId="4E385ABA" w14:textId="77777777" w:rsidR="007D6FEE" w:rsidRPr="00E61B22" w:rsidRDefault="007D6FEE" w:rsidP="007D6FEE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872763" w14:textId="1EEB363B" w:rsidR="004D14CB" w:rsidRPr="00E61B22" w:rsidRDefault="004D14CB" w:rsidP="00BD07C0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E61B22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77777777" w:rsidR="00031F3E" w:rsidRPr="00E61B22" w:rsidRDefault="00031F3E" w:rsidP="00C503FD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Instrukcja wypełnienia wniosku</w:t>
            </w:r>
          </w:p>
        </w:tc>
      </w:tr>
      <w:tr w:rsidR="00031F3E" w:rsidRPr="00E61B22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1.1. Podaje się pełną nazwę wynikającą z KRS lub CEIDG.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1.4. W przypadku braku numeru KRS pole zostawia się puste.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 xml:space="preserve">1.6. W 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prz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prz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ypadku więcej niż jednego udziałowc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a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647B8196" w:rsidR="00F769D8" w:rsidRPr="00FD1AAE" w:rsidRDefault="00591718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1.7</w:t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  W przypadku gdy o pomoc wnioskuje wspólnik spółki cywilnej, jawnej albo partnerskiej</w:t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podaje się informacje dotyczące tego </w:t>
            </w:r>
            <w:r w:rsidR="00B00BF9" w:rsidRPr="00FD1AAE">
              <w:rPr>
                <w:rFonts w:cstheme="minorHAnsi"/>
                <w:sz w:val="20"/>
                <w:szCs w:val="20"/>
                <w:lang w:val="pl-PL"/>
              </w:rPr>
              <w:t>wspólnika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FD1AAE" w:rsidRDefault="00F769D8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3.2</w:t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 Jeżeli nieruchomość składa się z kilku działek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  <w:t>3.3. Wpisuje się jedno/dwa zdania wskazujące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na czym będzie polegać nowa inwestycja. 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  <w:t xml:space="preserve">3.4. Podaje się: 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a)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 xml:space="preserve"> –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dodatkowo w ramach zakładu),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b)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cel realizacji nowej inwestycji,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c)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szczegółowy opis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na czym będzie polegać inwestycja, 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d)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FD1AAE" w:rsidRDefault="000F16F2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e)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plan finansowy, źródła  fina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n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sowania przedsięwzięcia,  </w:t>
            </w:r>
          </w:p>
          <w:p w14:paraId="79991F7C" w14:textId="06537494" w:rsidR="007E63BD" w:rsidRPr="00FD1AAE" w:rsidRDefault="000F16F2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f) 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rachunek wyników i prognoz</w:t>
            </w:r>
            <w:r w:rsidR="009C2412" w:rsidRPr="00FD1AAE">
              <w:rPr>
                <w:rFonts w:cstheme="minorHAnsi"/>
                <w:sz w:val="20"/>
                <w:szCs w:val="20"/>
                <w:lang w:val="pl-PL"/>
              </w:rPr>
              <w:t>ę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bilansu – projekcj</w:t>
            </w:r>
            <w:r w:rsidR="009C2412" w:rsidRPr="00FD1AAE">
              <w:rPr>
                <w:rFonts w:cstheme="minorHAnsi"/>
                <w:sz w:val="20"/>
                <w:szCs w:val="20"/>
                <w:lang w:val="pl-PL"/>
              </w:rPr>
              <w:t>ę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na okres minimum 5 lat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ab/>
            </w:r>
          </w:p>
          <w:p w14:paraId="0259D123" w14:textId="308D54FF" w:rsidR="007E63BD" w:rsidRPr="00FD1AAE" w:rsidRDefault="000F16F2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g) 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krótką analizę marketingową   zawierającą:  </w:t>
            </w:r>
          </w:p>
          <w:p w14:paraId="4AB8CD35" w14:textId="39028544" w:rsidR="007E63BD" w:rsidRPr="00FD1AAE" w:rsidRDefault="000F16F2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-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opis i analizę konkurencji, </w:t>
            </w:r>
          </w:p>
          <w:p w14:paraId="220C6006" w14:textId="77777777" w:rsidR="001122F4" w:rsidRPr="00FD1AAE" w:rsidRDefault="000F16F2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-</w:t>
            </w:r>
            <w:r w:rsidR="007E63BD" w:rsidRPr="00FD1AAE">
              <w:rPr>
                <w:rFonts w:cstheme="minorHAnsi"/>
                <w:sz w:val="20"/>
                <w:szCs w:val="20"/>
                <w:lang w:val="pl-PL"/>
              </w:rPr>
              <w:t xml:space="preserve"> opis i analizę rynku zbytu,  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h)</w:t>
            </w:r>
            <w:r w:rsidR="00031F3E" w:rsidRPr="00FD1AAE">
              <w:rPr>
                <w:rFonts w:cstheme="minorHAnsi"/>
                <w:sz w:val="20"/>
                <w:szCs w:val="20"/>
                <w:lang w:val="pl-PL"/>
              </w:rPr>
              <w:t xml:space="preserve"> schemat grupy kapitałowej, w ramach której działa wnioskodawca. </w:t>
            </w:r>
          </w:p>
          <w:p w14:paraId="2C9ED36C" w14:textId="108A3B29" w:rsidR="00FE2083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Biznesplan zawiera w szczególności: opis dotychczasowej działalności oraz szczegółowy opis planowanego przedsięwzięcia, plan finansowy, źródła finansowania, analizę rynku.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FD1AAE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U. poz. 1676</w:t>
            </w:r>
            <w:r w:rsidR="00F327DB" w:rsidRPr="00FD1AAE">
              <w:rPr>
                <w:rFonts w:cstheme="minorHAnsi"/>
                <w:sz w:val="20"/>
                <w:szCs w:val="20"/>
                <w:lang w:val="pl-PL"/>
              </w:rPr>
              <w:t xml:space="preserve">, z </w:t>
            </w:r>
            <w:proofErr w:type="spellStart"/>
            <w:r w:rsidR="00F327DB" w:rsidRPr="00FD1AAE">
              <w:rPr>
                <w:rFonts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F327DB" w:rsidRPr="00FD1AAE">
              <w:rPr>
                <w:rFonts w:cstheme="minorHAnsi"/>
                <w:sz w:val="20"/>
                <w:szCs w:val="20"/>
                <w:lang w:val="pl-PL"/>
              </w:rPr>
              <w:t>. zm.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go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zobowiązani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a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r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ozporządzenia 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n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r 651/2014).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7588CF7D" w14:textId="77777777" w:rsidR="001122F4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4.1. Wybiera się tylko jedną podstawę naliczania zwolnienia od podatku dochodowego.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 xml:space="preserve">4.2. Wpisuje się </w:t>
            </w:r>
            <w:r w:rsidR="00284083" w:rsidRPr="00FD1AAE">
              <w:rPr>
                <w:rFonts w:cstheme="minorHAnsi"/>
                <w:sz w:val="20"/>
                <w:szCs w:val="20"/>
                <w:lang w:val="pl-PL"/>
              </w:rPr>
              <w:t>prognozowane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koszty</w:t>
            </w:r>
            <w:r w:rsidR="00284083" w:rsidRPr="00FD1AAE">
              <w:rPr>
                <w:rFonts w:cstheme="minorHAnsi"/>
                <w:sz w:val="20"/>
                <w:szCs w:val="20"/>
                <w:lang w:val="pl-PL"/>
              </w:rPr>
              <w:t xml:space="preserve"> kwalifikowane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284083" w:rsidRPr="00FD1AAE">
              <w:rPr>
                <w:rFonts w:cstheme="minorHAnsi"/>
                <w:sz w:val="20"/>
                <w:szCs w:val="20"/>
                <w:lang w:val="pl-PL"/>
              </w:rPr>
              <w:t xml:space="preserve">nowej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inwestycji.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FD1AAE">
              <w:rPr>
                <w:rFonts w:cstheme="minorHAnsi"/>
                <w:sz w:val="20"/>
                <w:szCs w:val="20"/>
                <w:lang w:val="pl-PL"/>
              </w:rPr>
              <w:t>1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BC1A80" w:rsidRPr="00FD1AAE">
              <w:rPr>
                <w:rFonts w:cstheme="minorHAnsi"/>
                <w:sz w:val="20"/>
                <w:szCs w:val="20"/>
                <w:lang w:val="pl-PL"/>
              </w:rPr>
              <w:t>a</w:t>
            </w:r>
            <w:r w:rsidR="00F941A9" w:rsidRPr="00FD1AAE">
              <w:rPr>
                <w:rFonts w:cstheme="minorHAnsi"/>
                <w:sz w:val="20"/>
                <w:szCs w:val="20"/>
                <w:lang w:val="pl-PL"/>
              </w:rPr>
              <w:t>)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albo dwuletnich kosztów pracy (pkt 4.</w:t>
            </w:r>
            <w:r w:rsidR="00BC1A80" w:rsidRPr="00FD1AAE">
              <w:rPr>
                <w:rFonts w:cstheme="minorHAnsi"/>
                <w:sz w:val="20"/>
                <w:szCs w:val="20"/>
                <w:lang w:val="pl-PL"/>
              </w:rPr>
              <w:t>1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BC1A80" w:rsidRPr="00FD1AAE">
              <w:rPr>
                <w:rFonts w:cstheme="minorHAnsi"/>
                <w:sz w:val="20"/>
                <w:szCs w:val="20"/>
                <w:lang w:val="pl-PL"/>
              </w:rPr>
              <w:t>b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).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prz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ypadku gdy planowane jest ponoszenie kosztów najmu, dzierżawy lub leasingu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lastRenderedPageBreak/>
              <w:t>finansowego, podaje się termin zakończenia ponoszenia tych kosztów.</w:t>
            </w:r>
          </w:p>
          <w:p w14:paraId="5C3ABB12" w14:textId="68846F4D" w:rsidR="003B2162" w:rsidRPr="00FD1AAE" w:rsidRDefault="001122F4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4.7. Należy wskazać kwotę wsparcia niezbędną do realizacji nowej inwestycji.  Kwota wsparcia powinna być obliczona z uwzględnieniem </w:t>
            </w:r>
            <w:r w:rsidR="00336DEE" w:rsidRPr="00FD1AAE">
              <w:rPr>
                <w:rFonts w:cstheme="minorHAnsi"/>
                <w:iCs/>
                <w:sz w:val="20"/>
                <w:szCs w:val="20"/>
                <w:lang w:val="pl-PL"/>
              </w:rPr>
              <w:t xml:space="preserve">§ 10 niniejszego rozporządzenia. </w:t>
            </w:r>
            <w:r w:rsidR="003B2162" w:rsidRPr="00FD1AAE">
              <w:rPr>
                <w:rFonts w:cstheme="minorHAnsi"/>
                <w:iCs/>
                <w:sz w:val="20"/>
                <w:szCs w:val="20"/>
                <w:lang w:val="pl-PL"/>
              </w:rPr>
              <w:t xml:space="preserve">Kwota wsparcia nie może przekroczyć maksymalnej wartości pomocy regionalnej obliczonej zgodnie z </w:t>
            </w:r>
            <w:r w:rsidR="003B2162" w:rsidRPr="00FD1AAE">
              <w:rPr>
                <w:iCs/>
                <w:sz w:val="20"/>
                <w:szCs w:val="20"/>
                <w:lang w:val="pl-PL"/>
              </w:rPr>
              <w:t xml:space="preserve">§ 6 </w:t>
            </w:r>
            <w:r w:rsidR="003B2162" w:rsidRPr="00FD1AAE">
              <w:rPr>
                <w:rFonts w:cstheme="minorHAnsi"/>
                <w:iCs/>
                <w:sz w:val="20"/>
                <w:szCs w:val="20"/>
                <w:lang w:val="pl-PL"/>
              </w:rPr>
              <w:t xml:space="preserve"> niniejszego rozporządzenia.</w:t>
            </w:r>
          </w:p>
          <w:p w14:paraId="21565094" w14:textId="649F1098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5.2. Wypełnia się tylko dla istniejącego zakładu.</w:t>
            </w:r>
            <w:r w:rsidR="00DB00A3" w:rsidRPr="00FD1AAE">
              <w:rPr>
                <w:rFonts w:cstheme="minorHAnsi"/>
                <w:sz w:val="20"/>
                <w:szCs w:val="20"/>
                <w:lang w:val="pl-PL"/>
              </w:rPr>
              <w:t xml:space="preserve"> Nie wypełnia się w przypadku pkt 3.1</w:t>
            </w:r>
            <w:r w:rsidR="004A1030"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DB00A3" w:rsidRPr="00FD1AAE">
              <w:rPr>
                <w:rFonts w:cstheme="minorHAnsi"/>
                <w:sz w:val="20"/>
                <w:szCs w:val="20"/>
                <w:lang w:val="pl-PL"/>
              </w:rPr>
              <w:t xml:space="preserve">a.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W przypadku zakładu istniejącego krócej niż 12 miesięcy podaje się średnie zatrudnienie z całego okresu. </w:t>
            </w:r>
            <w:r w:rsidR="00C743EC" w:rsidRPr="00FD1AAE">
              <w:rPr>
                <w:rFonts w:cstheme="minorHAnsi"/>
                <w:sz w:val="20"/>
                <w:szCs w:val="20"/>
                <w:lang w:val="pl-PL"/>
              </w:rPr>
              <w:t xml:space="preserve"> Poziom zatrudnienia podaje się  w rozbiciu na  poszczególne  miesiące z  wyliczeniem średniorocznego zatrudnienia z 12 miesięcy poprzedzających miesiąc złożenia wniosku.  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FD1AAE">
              <w:rPr>
                <w:rFonts w:cstheme="minorHAnsi"/>
                <w:sz w:val="20"/>
                <w:szCs w:val="20"/>
                <w:lang w:val="pl-PL"/>
              </w:rPr>
              <w:t>b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).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FD1AAE">
              <w:rPr>
                <w:rFonts w:cstheme="minorHAnsi"/>
                <w:sz w:val="20"/>
                <w:szCs w:val="20"/>
                <w:lang w:val="pl-PL"/>
              </w:rPr>
              <w:t>b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)</w:t>
            </w:r>
            <w:r w:rsidR="00EC74D6" w:rsidRPr="00FD1AAE">
              <w:rPr>
                <w:rFonts w:cstheme="minorHAnsi"/>
                <w:sz w:val="20"/>
                <w:szCs w:val="20"/>
                <w:lang w:val="pl-PL"/>
              </w:rPr>
              <w:t xml:space="preserve"> lub w przypadku </w:t>
            </w:r>
            <w:r w:rsidR="00EC74D6" w:rsidRPr="00FD1AAE">
              <w:rPr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EC74D6" w:rsidRPr="00FD1AAE">
              <w:rPr>
                <w:sz w:val="20"/>
                <w:szCs w:val="20"/>
                <w:lang w:val="pl-PL"/>
              </w:rPr>
              <w:t>wyboru kryteriów jakościowych wskazanych w 6.1.2.; 6.2.1.; 6.2.2.; 6.2.6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. 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6.1. Zaznacza się co najmniej jedno kryterium zrówn</w:t>
            </w:r>
            <w:r w:rsidR="008A647E" w:rsidRPr="00FD1AAE">
              <w:rPr>
                <w:rFonts w:cstheme="minorHAnsi"/>
                <w:sz w:val="20"/>
                <w:szCs w:val="20"/>
                <w:lang w:val="pl-PL"/>
              </w:rPr>
              <w:t>oważonego rozwoju gospodarczego, o którym mowa w załączniku nr 1</w:t>
            </w:r>
            <w:r w:rsidR="00F941A9" w:rsidRPr="00FD1AAE">
              <w:rPr>
                <w:rFonts w:cstheme="minorHAnsi"/>
                <w:sz w:val="20"/>
                <w:szCs w:val="20"/>
                <w:lang w:val="pl-PL"/>
              </w:rPr>
              <w:t xml:space="preserve"> do rozporządzenia</w:t>
            </w:r>
            <w:r w:rsidR="008A647E"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EC74D6" w:rsidRPr="00FD1AAE">
              <w:rPr>
                <w:rFonts w:cstheme="minorHAnsi"/>
                <w:sz w:val="20"/>
                <w:szCs w:val="20"/>
                <w:lang w:val="pl-PL"/>
              </w:rPr>
              <w:t>Do wniosku o wydanie decyzji o wsparciu przedsiębiorca dołącza oświadczenia o sposobie weryfikacji wybranych kryteriów jakościowych.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6.2. Zaznacza się co najmniej jedno kryterium zró</w:t>
            </w:r>
            <w:r w:rsidR="008A647E" w:rsidRPr="00FD1AAE">
              <w:rPr>
                <w:rFonts w:cstheme="minorHAnsi"/>
                <w:sz w:val="20"/>
                <w:szCs w:val="20"/>
                <w:lang w:val="pl-PL"/>
              </w:rPr>
              <w:t>wnoważonego rozwoju społecznego, o którym mowa w załączniku nr 1</w:t>
            </w:r>
            <w:r w:rsidR="00F941A9" w:rsidRPr="00FD1AAE">
              <w:rPr>
                <w:rFonts w:cstheme="minorHAnsi"/>
                <w:sz w:val="20"/>
                <w:szCs w:val="20"/>
                <w:lang w:val="pl-PL"/>
              </w:rPr>
              <w:t xml:space="preserve"> do rozporządzenia</w:t>
            </w:r>
            <w:r w:rsidR="008A647E" w:rsidRPr="00FD1AA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9002D0" w:rsidRPr="00FD1AAE">
              <w:rPr>
                <w:rFonts w:cstheme="minorHAnsi"/>
                <w:sz w:val="20"/>
                <w:szCs w:val="20"/>
                <w:lang w:val="pl-PL"/>
              </w:rPr>
              <w:t xml:space="preserve"> Do wniosku o wydanie decyzji o wsparciu przedsiębiorca dołącza oświadczenia o sposobie weryfikacji wybranych kryteriów jakościowych.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7.1. Oświadczenia nr 1-</w:t>
            </w:r>
            <w:r w:rsidR="00EA3371" w:rsidRPr="00FD1AAE">
              <w:rPr>
                <w:rFonts w:cstheme="minorHAnsi"/>
                <w:sz w:val="20"/>
                <w:szCs w:val="20"/>
                <w:lang w:val="pl-PL"/>
              </w:rPr>
              <w:t>11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FD1AAE">
              <w:rPr>
                <w:rFonts w:cstheme="minorHAnsi"/>
                <w:sz w:val="20"/>
                <w:szCs w:val="20"/>
                <w:lang w:val="pl-PL"/>
              </w:rPr>
              <w:t>2 t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>abelę wypełnia się tylko w przypadku zaznaczenia opcji „otrzymałem”.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br/>
              <w:t>7.2. Oświadczenia nr 1-</w:t>
            </w:r>
            <w:r w:rsidR="00A07C70" w:rsidRPr="00FD1AAE">
              <w:rPr>
                <w:rFonts w:cstheme="minorHAnsi"/>
                <w:sz w:val="20"/>
                <w:szCs w:val="20"/>
                <w:lang w:val="pl-PL"/>
              </w:rPr>
              <w:t>3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składane są tylko przez dużych przedsiębiorców w przypadku realizacji określonego rodzaju inwestycji, o którym mowa w danym oświadczeniu. Je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żeli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wniosek składany jest przez </w:t>
            </w:r>
            <w:proofErr w:type="spellStart"/>
            <w:r w:rsidRPr="00FD1AAE">
              <w:rPr>
                <w:rFonts w:cstheme="minorHAnsi"/>
                <w:sz w:val="20"/>
                <w:szCs w:val="20"/>
                <w:lang w:val="pl-PL"/>
              </w:rPr>
              <w:t>mikro</w:t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przedsi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ę</w:t>
            </w:r>
            <w:r w:rsidR="000F16F2" w:rsidRPr="00FD1AAE">
              <w:rPr>
                <w:rFonts w:cstheme="minorHAnsi"/>
                <w:sz w:val="20"/>
                <w:szCs w:val="20"/>
                <w:lang w:val="pl-PL"/>
              </w:rPr>
              <w:t>biorcę</w:t>
            </w:r>
            <w:proofErr w:type="spellEnd"/>
            <w:r w:rsidRPr="00FD1AAE">
              <w:rPr>
                <w:rFonts w:cstheme="minorHAnsi"/>
                <w:sz w:val="20"/>
                <w:szCs w:val="20"/>
                <w:lang w:val="pl-PL"/>
              </w:rPr>
              <w:t>, małego lub średniego przedsiębiorcę</w:t>
            </w:r>
            <w:r w:rsidR="00100B38" w:rsidRPr="00FD1AAE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pola 1-</w:t>
            </w:r>
            <w:r w:rsidR="00A07C70" w:rsidRPr="00FD1AAE">
              <w:rPr>
                <w:rFonts w:cstheme="minorHAnsi"/>
                <w:sz w:val="20"/>
                <w:szCs w:val="20"/>
                <w:lang w:val="pl-PL"/>
              </w:rPr>
              <w:t>3</w:t>
            </w:r>
            <w:r w:rsidRPr="00FD1AAE">
              <w:rPr>
                <w:rFonts w:cstheme="minorHAnsi"/>
                <w:sz w:val="20"/>
                <w:szCs w:val="20"/>
                <w:lang w:val="pl-PL"/>
              </w:rPr>
              <w:t xml:space="preserve"> zostawia się puste. </w:t>
            </w:r>
          </w:p>
          <w:p w14:paraId="075E0613" w14:textId="762098C9" w:rsidR="00031F3E" w:rsidRPr="00FD1AAE" w:rsidRDefault="002416DA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rFonts w:cstheme="minorHAnsi"/>
                <w:sz w:val="20"/>
                <w:szCs w:val="20"/>
                <w:lang w:val="pl-PL"/>
              </w:rPr>
              <w:t>*</w:t>
            </w:r>
            <w:r w:rsidR="008F2034" w:rsidRPr="00FD1AAE">
              <w:rPr>
                <w:rFonts w:cstheme="minorHAnsi"/>
                <w:sz w:val="20"/>
                <w:szCs w:val="20"/>
                <w:lang w:val="pl-PL"/>
              </w:rPr>
              <w:t xml:space="preserve"> Oświadczenie nr 11 nie dotyczy kosztów związanych z wytwarzaniem energii, jeżeli spełnione </w:t>
            </w:r>
            <w:proofErr w:type="spellStart"/>
            <w:r w:rsidR="008F2034" w:rsidRPr="00FD1AAE">
              <w:rPr>
                <w:rFonts w:cstheme="minorHAnsi"/>
                <w:sz w:val="20"/>
                <w:szCs w:val="20"/>
                <w:lang w:val="pl-PL"/>
              </w:rPr>
              <w:t>sąe</w:t>
            </w:r>
            <w:proofErr w:type="spellEnd"/>
            <w:r w:rsidR="008F2034" w:rsidRPr="00FD1AAE">
              <w:rPr>
                <w:rFonts w:cstheme="minorHAnsi"/>
                <w:sz w:val="20"/>
                <w:szCs w:val="20"/>
                <w:lang w:val="pl-PL"/>
              </w:rPr>
              <w:t xml:space="preserve"> trzy następujące warunki:</w:t>
            </w:r>
          </w:p>
          <w:p w14:paraId="670BA5C7" w14:textId="77777777" w:rsidR="008F2034" w:rsidRPr="00FD1AAE" w:rsidRDefault="008F2034" w:rsidP="0018704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pl-PL"/>
              </w:rPr>
            </w:pPr>
            <w:r w:rsidRPr="00FD1AAE">
              <w:rPr>
                <w:sz w:val="20"/>
                <w:szCs w:val="20"/>
                <w:lang w:val="pl-PL"/>
              </w:rPr>
              <w:t>wytwarzanie energii nie jest podstawowym celem całego projektu (większość kosztów nie powinna być powiązana z wytwarzaniem energii);</w:t>
            </w:r>
          </w:p>
          <w:p w14:paraId="44E3B08A" w14:textId="77777777" w:rsidR="008F2034" w:rsidRPr="005D443A" w:rsidRDefault="008F2034" w:rsidP="0018704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pl-PL"/>
              </w:rPr>
            </w:pPr>
            <w:r w:rsidRPr="005D443A">
              <w:rPr>
                <w:sz w:val="20"/>
                <w:szCs w:val="20"/>
                <w:lang w:val="pl-PL"/>
              </w:rPr>
              <w:t xml:space="preserve">zdolność wytwarzania energii powinna być dostosowana do potrzeb przedsiębiorstwa, co oznacza, że celem jest zużywanie wytworzonej energii na potrzeby własne, a więc maksymalnie 20% zaplanowanej do wytworzenia energii może zostać sprzedane (na podstawie analizy </w:t>
            </w:r>
            <w:r w:rsidRPr="005D443A">
              <w:rPr>
                <w:i/>
                <w:iCs/>
                <w:sz w:val="20"/>
                <w:szCs w:val="20"/>
                <w:lang w:val="pl-PL"/>
              </w:rPr>
              <w:t>ex ante</w:t>
            </w:r>
            <w:r w:rsidRPr="005D443A">
              <w:rPr>
                <w:sz w:val="20"/>
                <w:szCs w:val="20"/>
                <w:lang w:val="pl-PL"/>
              </w:rPr>
              <w:t>), czyli zastosowanie ma zasada 80/20 oraz</w:t>
            </w:r>
          </w:p>
          <w:p w14:paraId="6D6ABA28" w14:textId="6DF87187" w:rsidR="00031F3E" w:rsidRPr="00FD1AAE" w:rsidRDefault="008F2034" w:rsidP="001870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D1AAE">
              <w:rPr>
                <w:sz w:val="20"/>
                <w:szCs w:val="20"/>
                <w:lang w:val="pl-PL"/>
              </w:rPr>
              <w:t>w odniesieniu do źródła energii, jedynie inwestycje, które kwalifikowałyby się do otrzymania pomocy na podstawie zasad dotyczących pomocy państwa w sektorze energii, , np. odnawialne źródła energii lub wysokosprawna kogeneracja (ale nie np. zasilanie silnikiem wysokoprężnym).</w:t>
            </w:r>
          </w:p>
          <w:p w14:paraId="32747A2E" w14:textId="77777777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980150C" w14:textId="77777777" w:rsidR="00092761" w:rsidRPr="00FD1AAE" w:rsidRDefault="00092761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1B43B24" w14:textId="77777777" w:rsidR="00092761" w:rsidRPr="00FD1AAE" w:rsidRDefault="00092761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7A4D7604" w14:textId="77777777" w:rsidR="00092761" w:rsidRPr="00FD1AAE" w:rsidRDefault="00092761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8B58287" w14:textId="77777777" w:rsidR="00092761" w:rsidRPr="00FD1AAE" w:rsidRDefault="00092761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65D1E08" w14:textId="77777777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2D55DA18" w14:textId="77777777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519CA59B" w14:textId="77777777" w:rsidR="00031F3E" w:rsidRPr="00FD1AAE" w:rsidRDefault="00031F3E" w:rsidP="001122F4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28DA1E9F" w14:textId="77777777" w:rsidR="0072687A" w:rsidRPr="00E61B22" w:rsidRDefault="0072687A">
      <w:r w:rsidRPr="00E61B22">
        <w:lastRenderedPageBreak/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E61B22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77777777" w:rsidR="00031F3E" w:rsidRPr="00E61B22" w:rsidRDefault="00031F3E" w:rsidP="008316F9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9. </w:t>
            </w:r>
            <w:r w:rsidRPr="00E61B22">
              <w:rPr>
                <w:rFonts w:cstheme="minorHAnsi"/>
                <w:b/>
                <w:bCs/>
                <w:sz w:val="20"/>
                <w:szCs w:val="20"/>
                <w:lang w:val="pl-PL"/>
              </w:rPr>
              <w:t>DODATKOWE INFORMACJE PRZEKAZYWANE  JEDYNIE W PRZYPADKU UBIEGANIA SIĘ O POMOC, KTÓRA</w:t>
            </w:r>
            <w:r w:rsidRPr="00E61B22">
              <w:rPr>
                <w:rFonts w:cstheme="minorHAnsi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E61B22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E61B22" w:rsidRDefault="00031F3E" w:rsidP="00031F3E">
            <w:pPr>
              <w:pStyle w:val="Akapitzlist"/>
              <w:numPr>
                <w:ilvl w:val="1"/>
                <w:numId w:val="2"/>
              </w:numPr>
              <w:rPr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E61B22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Informacje dodatkowe</w:t>
            </w:r>
          </w:p>
        </w:tc>
        <w:tc>
          <w:tcPr>
            <w:tcW w:w="4202" w:type="dxa"/>
          </w:tcPr>
          <w:p w14:paraId="0B6F7C02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E61B22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E61B22">
              <w:rPr>
                <w:rStyle w:val="Ppogrubienie"/>
                <w:rFonts w:cstheme="minorHAnsi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E61B22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Intensywność pomocy</w:t>
            </w:r>
          </w:p>
        </w:tc>
        <w:tc>
          <w:tcPr>
            <w:tcW w:w="4202" w:type="dxa"/>
          </w:tcPr>
          <w:p w14:paraId="081F06C1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31F3E" w:rsidRPr="00E61B22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E61B22" w:rsidRDefault="00031F3E" w:rsidP="008316F9">
            <w:pPr>
              <w:rPr>
                <w:sz w:val="20"/>
                <w:szCs w:val="20"/>
                <w:lang w:val="pl-PL"/>
              </w:rPr>
            </w:pPr>
            <w:r w:rsidRPr="00E61B22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E61B22" w:rsidRDefault="00031F3E" w:rsidP="008316F9">
            <w:pPr>
              <w:rPr>
                <w:rFonts w:cstheme="minorHAnsi"/>
                <w:sz w:val="20"/>
                <w:lang w:val="pl-PL"/>
              </w:rPr>
            </w:pPr>
            <w:r w:rsidRPr="00E61B22">
              <w:rPr>
                <w:rFonts w:cstheme="minorHAnsi"/>
                <w:sz w:val="20"/>
                <w:lang w:val="pl-PL"/>
              </w:rPr>
              <w:t>Informacje dotyczące konieczności pomocy i oczekiwanego wpływu</w:t>
            </w:r>
            <w:r w:rsidRPr="00E61B22">
              <w:rPr>
                <w:rFonts w:cstheme="minorHAnsi"/>
                <w:sz w:val="20"/>
                <w:vertAlign w:val="superscript"/>
                <w:lang w:val="pl-PL"/>
              </w:rPr>
              <w:footnoteReference w:id="1"/>
            </w:r>
            <w:r w:rsidRPr="00E61B22">
              <w:rPr>
                <w:rFonts w:cstheme="minorHAnsi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E61B22" w:rsidRDefault="00031F3E" w:rsidP="008316F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E61B22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0B42C19E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/>
                <w:bCs/>
                <w:sz w:val="20"/>
                <w:szCs w:val="20"/>
                <w:lang w:val="pl-PL"/>
              </w:rPr>
              <w:t>10. Podpis</w:t>
            </w:r>
          </w:p>
        </w:tc>
      </w:tr>
      <w:tr w:rsidR="00FE43B6" w:rsidRPr="00E61B22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7F1E0E6D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10.1. Data(</w:t>
            </w:r>
            <w:r w:rsidRPr="00E61B22">
              <w:rPr>
                <w:lang w:val="pl-PL"/>
              </w:rPr>
              <w:t xml:space="preserve"> </w:t>
            </w:r>
            <w:proofErr w:type="spellStart"/>
            <w:r w:rsidRPr="00E61B22">
              <w:rPr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E61B22">
              <w:rPr>
                <w:i/>
                <w:iCs/>
                <w:sz w:val="20"/>
                <w:szCs w:val="20"/>
                <w:lang w:val="pl-PL"/>
              </w:rPr>
              <w:t xml:space="preserve"> )</w:t>
            </w:r>
          </w:p>
        </w:tc>
      </w:tr>
      <w:tr w:rsidR="00FE43B6" w:rsidRPr="00E61B22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E61B22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E61B22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E61B22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6012EBF3" w:rsidR="00FE43B6" w:rsidRPr="00E61B22" w:rsidRDefault="00DD780A" w:rsidP="002D60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E61B22">
              <w:rPr>
                <w:bCs/>
                <w:sz w:val="20"/>
                <w:szCs w:val="20"/>
                <w:lang w:val="pl-PL"/>
              </w:rPr>
              <w:t>10. 3</w:t>
            </w:r>
            <w:r w:rsidRPr="00E61B22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61B22">
              <w:rPr>
                <w:bCs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E61B22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E61B22" w:rsidRDefault="00FE43B6" w:rsidP="002D6076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E61B22" w:rsidRDefault="004B6582"/>
    <w:sectPr w:rsidR="004B6582" w:rsidRPr="00E61B22" w:rsidSect="007268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4881" w14:textId="77777777" w:rsidR="000D2573" w:rsidRDefault="000D2573" w:rsidP="004B6582">
      <w:pPr>
        <w:spacing w:after="0" w:line="240" w:lineRule="auto"/>
      </w:pPr>
      <w:r>
        <w:separator/>
      </w:r>
    </w:p>
  </w:endnote>
  <w:endnote w:type="continuationSeparator" w:id="0">
    <w:p w14:paraId="33EF0807" w14:textId="77777777" w:rsidR="000D2573" w:rsidRDefault="000D2573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66808"/>
      <w:docPartObj>
        <w:docPartGallery w:val="Page Numbers (Bottom of Page)"/>
        <w:docPartUnique/>
      </w:docPartObj>
    </w:sdtPr>
    <w:sdtContent>
      <w:p w14:paraId="4B2DB657" w14:textId="5C95D748" w:rsidR="00E61B22" w:rsidRDefault="00E61B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02D5" w14:textId="77777777" w:rsidR="00E61B22" w:rsidRDefault="00E61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BE88" w14:textId="77777777" w:rsidR="000D2573" w:rsidRDefault="000D2573" w:rsidP="004B6582">
      <w:pPr>
        <w:spacing w:after="0" w:line="240" w:lineRule="auto"/>
      </w:pPr>
      <w:r>
        <w:separator/>
      </w:r>
    </w:p>
  </w:footnote>
  <w:footnote w:type="continuationSeparator" w:id="0">
    <w:p w14:paraId="173C2D62" w14:textId="77777777" w:rsidR="000D2573" w:rsidRDefault="000D2573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Default="004F2F9B">
      <w:r w:rsidRPr="00B5612E">
        <w:rPr>
          <w:rStyle w:val="Odwoanieprzypisudolnego"/>
          <w:rFonts w:cstheme="minorHAnsi"/>
          <w:i/>
          <w:sz w:val="18"/>
          <w:szCs w:val="18"/>
        </w:rPr>
        <w:footnoteRef/>
      </w:r>
      <w:r w:rsidRPr="00F9664E">
        <w:rPr>
          <w:rStyle w:val="IGindeksgrny"/>
          <w:rFonts w:cstheme="minorHAnsi"/>
          <w:i/>
          <w:sz w:val="18"/>
          <w:szCs w:val="18"/>
          <w:vertAlign w:val="superscript"/>
        </w:rPr>
        <w:t>)</w:t>
      </w:r>
      <w:r w:rsidRPr="00B5612E">
        <w:rPr>
          <w:rFonts w:cstheme="minorHAnsi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35EB4"/>
    <w:multiLevelType w:val="hybridMultilevel"/>
    <w:tmpl w:val="D6E49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1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B893761"/>
    <w:multiLevelType w:val="hybridMultilevel"/>
    <w:tmpl w:val="9F6A1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95265"/>
    <w:multiLevelType w:val="hybridMultilevel"/>
    <w:tmpl w:val="43627B2E"/>
    <w:lvl w:ilvl="0" w:tplc="36C819A0">
      <w:start w:val="1"/>
      <w:numFmt w:val="decimal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27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03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23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86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6D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0C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69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62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604911">
    <w:abstractNumId w:val="1"/>
  </w:num>
  <w:num w:numId="2" w16cid:durableId="237987026">
    <w:abstractNumId w:val="6"/>
  </w:num>
  <w:num w:numId="3" w16cid:durableId="1849445338">
    <w:abstractNumId w:val="2"/>
  </w:num>
  <w:num w:numId="4" w16cid:durableId="1295872605">
    <w:abstractNumId w:val="0"/>
  </w:num>
  <w:num w:numId="5" w16cid:durableId="1713769598">
    <w:abstractNumId w:val="4"/>
  </w:num>
  <w:num w:numId="6" w16cid:durableId="475606642">
    <w:abstractNumId w:val="3"/>
  </w:num>
  <w:num w:numId="7" w16cid:durableId="17861974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896726">
    <w:abstractNumId w:val="5"/>
  </w:num>
  <w:num w:numId="9" w16cid:durableId="1012144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82"/>
    <w:rsid w:val="000011A9"/>
    <w:rsid w:val="00005AC5"/>
    <w:rsid w:val="0000600C"/>
    <w:rsid w:val="00031F3E"/>
    <w:rsid w:val="00056BD4"/>
    <w:rsid w:val="00061F29"/>
    <w:rsid w:val="00071EC7"/>
    <w:rsid w:val="00092761"/>
    <w:rsid w:val="0009454D"/>
    <w:rsid w:val="000A11EF"/>
    <w:rsid w:val="000C1B3E"/>
    <w:rsid w:val="000C2705"/>
    <w:rsid w:val="000C2EF9"/>
    <w:rsid w:val="000C6070"/>
    <w:rsid w:val="000D2573"/>
    <w:rsid w:val="000D2A7C"/>
    <w:rsid w:val="000E0ED1"/>
    <w:rsid w:val="000F16F2"/>
    <w:rsid w:val="000F5428"/>
    <w:rsid w:val="00100B38"/>
    <w:rsid w:val="001122F4"/>
    <w:rsid w:val="00126C6C"/>
    <w:rsid w:val="00131971"/>
    <w:rsid w:val="0015135B"/>
    <w:rsid w:val="001613D5"/>
    <w:rsid w:val="00166B50"/>
    <w:rsid w:val="0017798B"/>
    <w:rsid w:val="00182FC5"/>
    <w:rsid w:val="00187046"/>
    <w:rsid w:val="00191495"/>
    <w:rsid w:val="001B6ACC"/>
    <w:rsid w:val="001C1B44"/>
    <w:rsid w:val="001C7DA5"/>
    <w:rsid w:val="001E6030"/>
    <w:rsid w:val="002416DA"/>
    <w:rsid w:val="002627F9"/>
    <w:rsid w:val="00276796"/>
    <w:rsid w:val="002828BE"/>
    <w:rsid w:val="00284083"/>
    <w:rsid w:val="00291E6E"/>
    <w:rsid w:val="003248FB"/>
    <w:rsid w:val="0033495D"/>
    <w:rsid w:val="00336DEE"/>
    <w:rsid w:val="003521F2"/>
    <w:rsid w:val="0035482D"/>
    <w:rsid w:val="00371F64"/>
    <w:rsid w:val="0037764B"/>
    <w:rsid w:val="003A0788"/>
    <w:rsid w:val="003B2162"/>
    <w:rsid w:val="003B3BC4"/>
    <w:rsid w:val="003D6B30"/>
    <w:rsid w:val="003E22CA"/>
    <w:rsid w:val="003F170F"/>
    <w:rsid w:val="003F52AB"/>
    <w:rsid w:val="003F56F7"/>
    <w:rsid w:val="004017A8"/>
    <w:rsid w:val="00405350"/>
    <w:rsid w:val="00424544"/>
    <w:rsid w:val="00431429"/>
    <w:rsid w:val="004332AE"/>
    <w:rsid w:val="00436D85"/>
    <w:rsid w:val="0044441D"/>
    <w:rsid w:val="004554E3"/>
    <w:rsid w:val="0045734F"/>
    <w:rsid w:val="00467197"/>
    <w:rsid w:val="00474006"/>
    <w:rsid w:val="00490198"/>
    <w:rsid w:val="004959DC"/>
    <w:rsid w:val="004A1030"/>
    <w:rsid w:val="004A1793"/>
    <w:rsid w:val="004B6582"/>
    <w:rsid w:val="004C577D"/>
    <w:rsid w:val="004D14CB"/>
    <w:rsid w:val="004E3BF5"/>
    <w:rsid w:val="004F2F9B"/>
    <w:rsid w:val="004F6FC7"/>
    <w:rsid w:val="00502A41"/>
    <w:rsid w:val="00505D62"/>
    <w:rsid w:val="00512810"/>
    <w:rsid w:val="005440F8"/>
    <w:rsid w:val="005467F8"/>
    <w:rsid w:val="00562B86"/>
    <w:rsid w:val="00566475"/>
    <w:rsid w:val="00591718"/>
    <w:rsid w:val="0059455B"/>
    <w:rsid w:val="005A7F47"/>
    <w:rsid w:val="005B0476"/>
    <w:rsid w:val="005B3C7D"/>
    <w:rsid w:val="005D2874"/>
    <w:rsid w:val="005D443A"/>
    <w:rsid w:val="005F5937"/>
    <w:rsid w:val="0060042F"/>
    <w:rsid w:val="006074AC"/>
    <w:rsid w:val="00611A35"/>
    <w:rsid w:val="00626196"/>
    <w:rsid w:val="00633285"/>
    <w:rsid w:val="006634C6"/>
    <w:rsid w:val="006757B2"/>
    <w:rsid w:val="006849BB"/>
    <w:rsid w:val="006A31CE"/>
    <w:rsid w:val="006B0D16"/>
    <w:rsid w:val="006E680D"/>
    <w:rsid w:val="00701DA2"/>
    <w:rsid w:val="007035BC"/>
    <w:rsid w:val="00704506"/>
    <w:rsid w:val="007128BF"/>
    <w:rsid w:val="007144F6"/>
    <w:rsid w:val="00715A0B"/>
    <w:rsid w:val="0072687A"/>
    <w:rsid w:val="00786634"/>
    <w:rsid w:val="007D1B33"/>
    <w:rsid w:val="007D6FEE"/>
    <w:rsid w:val="007E63BD"/>
    <w:rsid w:val="007F01F5"/>
    <w:rsid w:val="007F2752"/>
    <w:rsid w:val="00827DDB"/>
    <w:rsid w:val="008316F9"/>
    <w:rsid w:val="00831C4A"/>
    <w:rsid w:val="00853053"/>
    <w:rsid w:val="00857A31"/>
    <w:rsid w:val="00866C08"/>
    <w:rsid w:val="0088279D"/>
    <w:rsid w:val="008828D9"/>
    <w:rsid w:val="008A0CC1"/>
    <w:rsid w:val="008A647E"/>
    <w:rsid w:val="008F2034"/>
    <w:rsid w:val="009002D0"/>
    <w:rsid w:val="009110E6"/>
    <w:rsid w:val="00912C5F"/>
    <w:rsid w:val="009153E6"/>
    <w:rsid w:val="00934426"/>
    <w:rsid w:val="00937A6B"/>
    <w:rsid w:val="00943494"/>
    <w:rsid w:val="00967E64"/>
    <w:rsid w:val="00972629"/>
    <w:rsid w:val="009C2412"/>
    <w:rsid w:val="009C2DE3"/>
    <w:rsid w:val="009F4345"/>
    <w:rsid w:val="00A07C70"/>
    <w:rsid w:val="00A2252D"/>
    <w:rsid w:val="00A315CF"/>
    <w:rsid w:val="00A345D9"/>
    <w:rsid w:val="00A34A4A"/>
    <w:rsid w:val="00A4060F"/>
    <w:rsid w:val="00A416F6"/>
    <w:rsid w:val="00A545B9"/>
    <w:rsid w:val="00A61004"/>
    <w:rsid w:val="00A72520"/>
    <w:rsid w:val="00A80954"/>
    <w:rsid w:val="00A93976"/>
    <w:rsid w:val="00AC00EA"/>
    <w:rsid w:val="00AC46EB"/>
    <w:rsid w:val="00AE0345"/>
    <w:rsid w:val="00B00BF9"/>
    <w:rsid w:val="00B066B7"/>
    <w:rsid w:val="00B2382F"/>
    <w:rsid w:val="00B406A9"/>
    <w:rsid w:val="00B51E68"/>
    <w:rsid w:val="00B63C3A"/>
    <w:rsid w:val="00BA07A7"/>
    <w:rsid w:val="00BA1A21"/>
    <w:rsid w:val="00BC1A80"/>
    <w:rsid w:val="00BD07C0"/>
    <w:rsid w:val="00BE0BA1"/>
    <w:rsid w:val="00BF5599"/>
    <w:rsid w:val="00C03ACD"/>
    <w:rsid w:val="00C12236"/>
    <w:rsid w:val="00C24842"/>
    <w:rsid w:val="00C37B90"/>
    <w:rsid w:val="00C503FD"/>
    <w:rsid w:val="00C51D54"/>
    <w:rsid w:val="00C54C27"/>
    <w:rsid w:val="00C743EC"/>
    <w:rsid w:val="00C75C87"/>
    <w:rsid w:val="00C9154E"/>
    <w:rsid w:val="00CA5CDF"/>
    <w:rsid w:val="00CA5E9F"/>
    <w:rsid w:val="00CB594F"/>
    <w:rsid w:val="00CC1441"/>
    <w:rsid w:val="00CE24F1"/>
    <w:rsid w:val="00CE305F"/>
    <w:rsid w:val="00CF3E36"/>
    <w:rsid w:val="00D07892"/>
    <w:rsid w:val="00D14485"/>
    <w:rsid w:val="00D378FD"/>
    <w:rsid w:val="00D4184F"/>
    <w:rsid w:val="00D861AF"/>
    <w:rsid w:val="00DA4B46"/>
    <w:rsid w:val="00DB00A3"/>
    <w:rsid w:val="00DB4316"/>
    <w:rsid w:val="00DD780A"/>
    <w:rsid w:val="00DE0F04"/>
    <w:rsid w:val="00DF6FE1"/>
    <w:rsid w:val="00E261F6"/>
    <w:rsid w:val="00E559FD"/>
    <w:rsid w:val="00E61B22"/>
    <w:rsid w:val="00E649FE"/>
    <w:rsid w:val="00EA3371"/>
    <w:rsid w:val="00EB7B79"/>
    <w:rsid w:val="00EC74D6"/>
    <w:rsid w:val="00ED0B6D"/>
    <w:rsid w:val="00ED1FEE"/>
    <w:rsid w:val="00EF190C"/>
    <w:rsid w:val="00EF3E5F"/>
    <w:rsid w:val="00EF4F51"/>
    <w:rsid w:val="00F05E7D"/>
    <w:rsid w:val="00F327DB"/>
    <w:rsid w:val="00F600B0"/>
    <w:rsid w:val="00F769D8"/>
    <w:rsid w:val="00F81004"/>
    <w:rsid w:val="00F941A9"/>
    <w:rsid w:val="00FA52C0"/>
    <w:rsid w:val="00FB0D84"/>
    <w:rsid w:val="00FB53D5"/>
    <w:rsid w:val="00FD1AAE"/>
    <w:rsid w:val="00FD7D0E"/>
    <w:rsid w:val="00FE2083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1AD3"/>
  <w15:docId w15:val="{8CAB04D1-4A8D-48C1-906B-DE4425E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sw tekst,NOT 3,lp1,Bullet Number,List Paragraph1,lp11,henry cuerpo,Level 3,Preambuła,Akapit z listą1,Kolorowa lista — akcent 11,SR_Akapit z listą,BulletC,Obiekt,Akapit z listą11,normalny tekst"/>
    <w:basedOn w:val="Normalny"/>
    <w:link w:val="AkapitzlistZnak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NOT 3 Znak,lp1 Znak,Bullet Number Znak,List Paragraph1 Znak,lp11 Znak,henry cuerpo Znak,Level 3 Znak,Preambuła Znak,Akapit z listą1 Znak,SR_Akapit z listą Znak"/>
    <w:link w:val="Akapitzlist"/>
    <w:uiPriority w:val="34"/>
    <w:qFormat/>
    <w:locked/>
    <w:rsid w:val="008F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3EEB-8A08-4F00-A535-E4558DC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2737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Jędrak</dc:creator>
  <cp:lastModifiedBy>Marcin Kemski</cp:lastModifiedBy>
  <cp:revision>20</cp:revision>
  <cp:lastPrinted>2021-10-20T10:08:00Z</cp:lastPrinted>
  <dcterms:created xsi:type="dcterms:W3CDTF">2022-01-18T11:14:00Z</dcterms:created>
  <dcterms:modified xsi:type="dcterms:W3CDTF">2023-01-03T14:04:00Z</dcterms:modified>
</cp:coreProperties>
</file>